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78" w:rsidRPr="00C74072" w:rsidRDefault="009D4B03" w:rsidP="009D4B03">
      <w:pPr>
        <w:jc w:val="center"/>
        <w:rPr>
          <w:rFonts w:ascii="Times New Roman" w:hAnsi="Times New Roman" w:cs="Times New Roman"/>
          <w:b/>
        </w:rPr>
      </w:pPr>
      <w:r w:rsidRPr="00C74072">
        <w:rPr>
          <w:rFonts w:ascii="Times New Roman" w:hAnsi="Times New Roman" w:cs="Times New Roman"/>
          <w:b/>
        </w:rPr>
        <w:t>АНОНС</w:t>
      </w:r>
    </w:p>
    <w:p w:rsidR="009D4B03" w:rsidRPr="00C74072" w:rsidRDefault="009D4B03" w:rsidP="009D4B03">
      <w:pPr>
        <w:jc w:val="center"/>
        <w:rPr>
          <w:rFonts w:ascii="Times New Roman" w:hAnsi="Times New Roman" w:cs="Times New Roman"/>
        </w:rPr>
      </w:pPr>
      <w:r w:rsidRPr="00C74072">
        <w:rPr>
          <w:rFonts w:ascii="Times New Roman" w:hAnsi="Times New Roman" w:cs="Times New Roman"/>
        </w:rPr>
        <w:t>о  заседании Комитета по интеллектуальной собственности ТПП РФ</w:t>
      </w:r>
    </w:p>
    <w:p w:rsidR="009D4B03" w:rsidRPr="00C74072" w:rsidRDefault="009D4B03" w:rsidP="009D4B03">
      <w:pPr>
        <w:jc w:val="center"/>
        <w:rPr>
          <w:rFonts w:ascii="Times New Roman" w:hAnsi="Times New Roman" w:cs="Times New Roman"/>
        </w:rPr>
      </w:pPr>
      <w:r w:rsidRPr="00C74072">
        <w:rPr>
          <w:rFonts w:ascii="Times New Roman" w:hAnsi="Times New Roman" w:cs="Times New Roman"/>
        </w:rPr>
        <w:t>26.07.2011г.</w:t>
      </w:r>
    </w:p>
    <w:p w:rsidR="009D4B03" w:rsidRPr="00C74072" w:rsidRDefault="009D4B03" w:rsidP="009D4B03">
      <w:pPr>
        <w:jc w:val="center"/>
        <w:rPr>
          <w:rFonts w:ascii="Times New Roman" w:hAnsi="Times New Roman" w:cs="Times New Roman"/>
        </w:rPr>
      </w:pPr>
    </w:p>
    <w:p w:rsidR="009D4B03" w:rsidRPr="00C74072" w:rsidRDefault="009D4B03" w:rsidP="009D4B03">
      <w:pPr>
        <w:jc w:val="both"/>
        <w:rPr>
          <w:rFonts w:ascii="Times New Roman" w:hAnsi="Times New Roman" w:cs="Times New Roman"/>
        </w:rPr>
      </w:pPr>
      <w:r w:rsidRPr="00C74072">
        <w:rPr>
          <w:rFonts w:ascii="Times New Roman" w:hAnsi="Times New Roman" w:cs="Times New Roman"/>
        </w:rPr>
        <w:tab/>
      </w:r>
      <w:r w:rsidRPr="00C74072">
        <w:rPr>
          <w:rFonts w:ascii="Times New Roman" w:hAnsi="Times New Roman" w:cs="Times New Roman"/>
          <w:b/>
        </w:rPr>
        <w:t xml:space="preserve">26 июля 2011 года </w:t>
      </w:r>
      <w:proofErr w:type="gramStart"/>
      <w:r w:rsidR="00C74072">
        <w:rPr>
          <w:rFonts w:ascii="Times New Roman" w:hAnsi="Times New Roman" w:cs="Times New Roman"/>
          <w:b/>
        </w:rPr>
        <w:t xml:space="preserve">в … </w:t>
      </w:r>
      <w:r w:rsidRPr="00C74072">
        <w:rPr>
          <w:rFonts w:ascii="Times New Roman" w:hAnsi="Times New Roman" w:cs="Times New Roman"/>
          <w:b/>
        </w:rPr>
        <w:t>состоится</w:t>
      </w:r>
      <w:proofErr w:type="gramEnd"/>
      <w:r w:rsidRPr="00C74072">
        <w:rPr>
          <w:rFonts w:ascii="Times New Roman" w:hAnsi="Times New Roman" w:cs="Times New Roman"/>
          <w:b/>
        </w:rPr>
        <w:t xml:space="preserve"> очередное заседание Комитета по интеллектуальной собственности ТПП РФ.</w:t>
      </w:r>
      <w:r w:rsidRPr="00C74072">
        <w:rPr>
          <w:rFonts w:ascii="Times New Roman" w:hAnsi="Times New Roman" w:cs="Times New Roman"/>
        </w:rPr>
        <w:t xml:space="preserve"> </w:t>
      </w:r>
    </w:p>
    <w:p w:rsidR="009D4B03" w:rsidRPr="00C74072" w:rsidRDefault="009D4B03" w:rsidP="009D4B03">
      <w:pPr>
        <w:ind w:firstLine="708"/>
        <w:jc w:val="both"/>
        <w:rPr>
          <w:rFonts w:ascii="Times New Roman" w:hAnsi="Times New Roman" w:cs="Times New Roman"/>
        </w:rPr>
      </w:pPr>
      <w:r w:rsidRPr="00C74072">
        <w:rPr>
          <w:rFonts w:ascii="Times New Roman" w:hAnsi="Times New Roman" w:cs="Times New Roman"/>
          <w:b/>
          <w:iCs/>
        </w:rPr>
        <w:t>Принимая во внимание</w:t>
      </w:r>
      <w:r w:rsidRPr="00C74072">
        <w:rPr>
          <w:rFonts w:ascii="Times New Roman" w:hAnsi="Times New Roman" w:cs="Times New Roman"/>
        </w:rPr>
        <w:t xml:space="preserve"> предложения участников Международного Форума «Интеллектуальная собственность – ХХ</w:t>
      </w:r>
      <w:proofErr w:type="gramStart"/>
      <w:r w:rsidRPr="00C74072">
        <w:rPr>
          <w:rFonts w:ascii="Times New Roman" w:hAnsi="Times New Roman" w:cs="Times New Roman"/>
        </w:rPr>
        <w:t>1</w:t>
      </w:r>
      <w:proofErr w:type="gramEnd"/>
      <w:r w:rsidRPr="00C74072">
        <w:rPr>
          <w:rFonts w:ascii="Times New Roman" w:hAnsi="Times New Roman" w:cs="Times New Roman"/>
        </w:rPr>
        <w:t xml:space="preserve"> век», </w:t>
      </w:r>
      <w:r w:rsidRPr="00C74072">
        <w:rPr>
          <w:rFonts w:ascii="Times New Roman" w:hAnsi="Times New Roman" w:cs="Times New Roman"/>
          <w:b/>
        </w:rPr>
        <w:t>осознавая необходимость</w:t>
      </w:r>
      <w:r w:rsidRPr="00C74072">
        <w:rPr>
          <w:rFonts w:ascii="Times New Roman" w:hAnsi="Times New Roman" w:cs="Times New Roman"/>
        </w:rPr>
        <w:t xml:space="preserve"> принятия надлежащих мер по обеспечению прогрессивного социально-экономического развития Российской Федерации в обозримом будущем в том числе в части проведения актуальной модернизации  институтов образования</w:t>
      </w:r>
      <w:r w:rsidR="00642E1F" w:rsidRPr="00C74072">
        <w:rPr>
          <w:rFonts w:ascii="Times New Roman" w:hAnsi="Times New Roman" w:cs="Times New Roman"/>
        </w:rPr>
        <w:t>, творчества и культуры -</w:t>
      </w:r>
      <w:r w:rsidRPr="00C74072">
        <w:rPr>
          <w:rFonts w:ascii="Times New Roman" w:hAnsi="Times New Roman" w:cs="Times New Roman"/>
        </w:rPr>
        <w:t xml:space="preserve"> как инструментов социального развития, предусматривающих формирование через систему разнопланового образования</w:t>
      </w:r>
      <w:r w:rsidR="00642E1F" w:rsidRPr="00C74072">
        <w:rPr>
          <w:rFonts w:ascii="Times New Roman" w:hAnsi="Times New Roman" w:cs="Times New Roman"/>
        </w:rPr>
        <w:t xml:space="preserve"> и обмена опытом </w:t>
      </w:r>
      <w:r w:rsidRPr="00C74072">
        <w:rPr>
          <w:rFonts w:ascii="Times New Roman" w:hAnsi="Times New Roman" w:cs="Times New Roman"/>
        </w:rPr>
        <w:t xml:space="preserve"> </w:t>
      </w:r>
      <w:r w:rsidR="00642E1F" w:rsidRPr="00C74072">
        <w:rPr>
          <w:rFonts w:ascii="Times New Roman" w:hAnsi="Times New Roman" w:cs="Times New Roman"/>
        </w:rPr>
        <w:t xml:space="preserve">позитивных </w:t>
      </w:r>
      <w:r w:rsidRPr="00C74072">
        <w:rPr>
          <w:rFonts w:ascii="Times New Roman" w:hAnsi="Times New Roman" w:cs="Times New Roman"/>
        </w:rPr>
        <w:t xml:space="preserve">социальных отношений  и наиболее благоприятных условий, как </w:t>
      </w:r>
      <w:proofErr w:type="gramStart"/>
      <w:r w:rsidRPr="00C74072">
        <w:rPr>
          <w:rFonts w:ascii="Times New Roman" w:hAnsi="Times New Roman" w:cs="Times New Roman"/>
        </w:rPr>
        <w:t xml:space="preserve">для развития каждого человека, так и </w:t>
      </w:r>
      <w:r w:rsidR="00642E1F" w:rsidRPr="00C74072">
        <w:rPr>
          <w:rFonts w:ascii="Times New Roman" w:hAnsi="Times New Roman" w:cs="Times New Roman"/>
        </w:rPr>
        <w:t xml:space="preserve">общества </w:t>
      </w:r>
      <w:r w:rsidRPr="00C74072">
        <w:rPr>
          <w:rFonts w:ascii="Times New Roman" w:hAnsi="Times New Roman" w:cs="Times New Roman"/>
        </w:rPr>
        <w:t xml:space="preserve">в целом, </w:t>
      </w:r>
      <w:r w:rsidRPr="00C74072">
        <w:rPr>
          <w:rFonts w:ascii="Times New Roman" w:hAnsi="Times New Roman" w:cs="Times New Roman"/>
          <w:b/>
        </w:rPr>
        <w:t xml:space="preserve">учитывая </w:t>
      </w:r>
      <w:r w:rsidRPr="00C74072">
        <w:rPr>
          <w:rFonts w:ascii="Times New Roman" w:hAnsi="Times New Roman" w:cs="Times New Roman"/>
        </w:rPr>
        <w:t xml:space="preserve">чрезвычайно высокую значимость интеллектуальной собственности в обеспечении конкурентоспособности граждан, организаций и </w:t>
      </w:r>
      <w:r w:rsidR="00642E1F" w:rsidRPr="00C74072">
        <w:rPr>
          <w:rFonts w:ascii="Times New Roman" w:hAnsi="Times New Roman" w:cs="Times New Roman"/>
        </w:rPr>
        <w:t xml:space="preserve">экономики </w:t>
      </w:r>
      <w:r w:rsidRPr="00C74072">
        <w:rPr>
          <w:rFonts w:ascii="Times New Roman" w:hAnsi="Times New Roman" w:cs="Times New Roman"/>
        </w:rPr>
        <w:t xml:space="preserve">страны, </w:t>
      </w:r>
      <w:r w:rsidRPr="00C74072">
        <w:rPr>
          <w:rFonts w:ascii="Times New Roman" w:hAnsi="Times New Roman" w:cs="Times New Roman"/>
          <w:b/>
        </w:rPr>
        <w:t>учитывая</w:t>
      </w:r>
      <w:r w:rsidRPr="00C74072">
        <w:rPr>
          <w:rFonts w:ascii="Times New Roman" w:hAnsi="Times New Roman" w:cs="Times New Roman"/>
        </w:rPr>
        <w:t xml:space="preserve">  потребность </w:t>
      </w:r>
      <w:r w:rsidR="00642E1F" w:rsidRPr="00C74072">
        <w:rPr>
          <w:rFonts w:ascii="Times New Roman" w:hAnsi="Times New Roman" w:cs="Times New Roman"/>
        </w:rPr>
        <w:t xml:space="preserve">России </w:t>
      </w:r>
      <w:r w:rsidRPr="00C74072">
        <w:rPr>
          <w:rFonts w:ascii="Times New Roman" w:hAnsi="Times New Roman" w:cs="Times New Roman"/>
        </w:rPr>
        <w:t xml:space="preserve">в </w:t>
      </w:r>
      <w:r w:rsidRPr="00C74072">
        <w:rPr>
          <w:rFonts w:ascii="Times New Roman" w:hAnsi="Times New Roman" w:cs="Times New Roman"/>
          <w:iCs/>
        </w:rPr>
        <w:t xml:space="preserve">квалифицированных специалистах в области формирования, защиты и коммерциализации </w:t>
      </w:r>
      <w:r w:rsidRPr="00C74072">
        <w:rPr>
          <w:rFonts w:ascii="Times New Roman" w:hAnsi="Times New Roman" w:cs="Times New Roman"/>
        </w:rPr>
        <w:t>интеллектуальной собственности</w:t>
      </w:r>
      <w:r w:rsidRPr="00C74072">
        <w:rPr>
          <w:rFonts w:ascii="Times New Roman" w:hAnsi="Times New Roman" w:cs="Times New Roman"/>
          <w:iCs/>
        </w:rPr>
        <w:t xml:space="preserve">, </w:t>
      </w:r>
      <w:r w:rsidRPr="00C74072">
        <w:rPr>
          <w:rFonts w:ascii="Times New Roman" w:hAnsi="Times New Roman" w:cs="Times New Roman"/>
        </w:rPr>
        <w:t xml:space="preserve">владеющих современными технологиями управления  исключительными правами на результаты интеллектуальной деятельности, </w:t>
      </w:r>
      <w:r w:rsidRPr="00C74072">
        <w:rPr>
          <w:rFonts w:ascii="Times New Roman" w:hAnsi="Times New Roman" w:cs="Times New Roman"/>
          <w:iCs/>
        </w:rPr>
        <w:t>специалистов нового типа,</w:t>
      </w:r>
      <w:r w:rsidRPr="00C74072">
        <w:rPr>
          <w:rFonts w:ascii="Times New Roman" w:hAnsi="Times New Roman" w:cs="Times New Roman"/>
          <w:i/>
          <w:iCs/>
        </w:rPr>
        <w:t xml:space="preserve"> </w:t>
      </w:r>
      <w:r w:rsidRPr="00C74072">
        <w:rPr>
          <w:rFonts w:ascii="Times New Roman" w:hAnsi="Times New Roman" w:cs="Times New Roman"/>
        </w:rPr>
        <w:t>способных выявлять и продвигать на мировой рынок  новые высоко конкурентные</w:t>
      </w:r>
      <w:proofErr w:type="gramEnd"/>
      <w:r w:rsidRPr="00C74072">
        <w:rPr>
          <w:rFonts w:ascii="Times New Roman" w:hAnsi="Times New Roman" w:cs="Times New Roman"/>
        </w:rPr>
        <w:t xml:space="preserve">  разработки и достижения, </w:t>
      </w:r>
      <w:r w:rsidR="00642E1F" w:rsidRPr="00C74072">
        <w:rPr>
          <w:rFonts w:ascii="Times New Roman" w:hAnsi="Times New Roman" w:cs="Times New Roman"/>
          <w:b/>
        </w:rPr>
        <w:t xml:space="preserve">учитывая </w:t>
      </w:r>
      <w:r w:rsidR="00642E1F" w:rsidRPr="00C74072">
        <w:rPr>
          <w:rFonts w:ascii="Times New Roman" w:hAnsi="Times New Roman" w:cs="Times New Roman"/>
        </w:rPr>
        <w:t xml:space="preserve"> необходимость публичного обсуждения мер по поддержке творческих союзов РФ и необходимость создания условий для у</w:t>
      </w:r>
      <w:r w:rsidR="00642E1F" w:rsidRPr="00C74072">
        <w:rPr>
          <w:rFonts w:ascii="Times New Roman" w:hAnsi="Times New Roman" w:cs="Times New Roman"/>
          <w:color w:val="000000"/>
        </w:rPr>
        <w:t xml:space="preserve">частия творческих союзов РФ в реализации программ по </w:t>
      </w:r>
      <w:r w:rsidR="00642E1F" w:rsidRPr="00C74072">
        <w:rPr>
          <w:rFonts w:ascii="Times New Roman" w:hAnsi="Times New Roman" w:cs="Times New Roman"/>
          <w:color w:val="000000"/>
          <w:spacing w:val="-1"/>
        </w:rPr>
        <w:t>поддержке и развитию</w:t>
      </w:r>
      <w:r w:rsidR="00642E1F" w:rsidRPr="00C74072">
        <w:rPr>
          <w:rFonts w:ascii="Times New Roman" w:hAnsi="Times New Roman" w:cs="Times New Roman"/>
          <w:color w:val="000000"/>
        </w:rPr>
        <w:t xml:space="preserve"> творческой, изобретательской и исследовательской активности  молодежи,</w:t>
      </w:r>
      <w:r w:rsidR="00642E1F" w:rsidRPr="00C74072">
        <w:rPr>
          <w:rFonts w:ascii="Times New Roman" w:hAnsi="Times New Roman" w:cs="Times New Roman"/>
        </w:rPr>
        <w:t xml:space="preserve"> в</w:t>
      </w:r>
      <w:r w:rsidRPr="00C74072">
        <w:rPr>
          <w:rFonts w:ascii="Times New Roman" w:hAnsi="Times New Roman" w:cs="Times New Roman"/>
        </w:rPr>
        <w:t xml:space="preserve"> качестве основных тем для обсуждения определены следующие:</w:t>
      </w:r>
    </w:p>
    <w:p w:rsidR="00642E1F" w:rsidRPr="00C74072" w:rsidRDefault="00642E1F" w:rsidP="009D4B03">
      <w:pPr>
        <w:jc w:val="both"/>
        <w:rPr>
          <w:rFonts w:ascii="Times New Roman" w:hAnsi="Times New Roman" w:cs="Times New Roman"/>
        </w:rPr>
      </w:pPr>
      <w:r w:rsidRPr="00C74072">
        <w:rPr>
          <w:rFonts w:ascii="Times New Roman" w:hAnsi="Times New Roman" w:cs="Times New Roman"/>
        </w:rPr>
        <w:t xml:space="preserve">- </w:t>
      </w:r>
      <w:r w:rsidR="009D4B03" w:rsidRPr="00C74072">
        <w:rPr>
          <w:rFonts w:ascii="Times New Roman" w:hAnsi="Times New Roman" w:cs="Times New Roman"/>
        </w:rPr>
        <w:t>Необходимость обеспечения скорейшего введения в действие</w:t>
      </w:r>
      <w:r w:rsidR="009D4B03" w:rsidRPr="00C74072">
        <w:rPr>
          <w:rFonts w:ascii="Times New Roman" w:hAnsi="Times New Roman" w:cs="Times New Roman"/>
          <w:b/>
        </w:rPr>
        <w:t xml:space="preserve"> </w:t>
      </w:r>
      <w:r w:rsidR="009D4B03" w:rsidRPr="00C74072">
        <w:rPr>
          <w:rFonts w:ascii="Times New Roman" w:hAnsi="Times New Roman" w:cs="Times New Roman"/>
        </w:rPr>
        <w:t xml:space="preserve">  Федеральных  Государственных образовательных стандартов, разработанных РГАИС по подготовке бакалавров, специалистов и магистров по интеллектуальной  собственности. Проблемы и пути их преодоления</w:t>
      </w:r>
      <w:r w:rsidRPr="00C74072">
        <w:rPr>
          <w:rFonts w:ascii="Times New Roman" w:hAnsi="Times New Roman" w:cs="Times New Roman"/>
        </w:rPr>
        <w:t>;</w:t>
      </w:r>
      <w:r w:rsidR="009D4B03" w:rsidRPr="00C74072">
        <w:rPr>
          <w:rFonts w:ascii="Times New Roman" w:hAnsi="Times New Roman" w:cs="Times New Roman"/>
        </w:rPr>
        <w:t xml:space="preserve">   </w:t>
      </w:r>
    </w:p>
    <w:p w:rsidR="00642E1F" w:rsidRPr="00C74072" w:rsidRDefault="00642E1F" w:rsidP="009D4B03">
      <w:pPr>
        <w:jc w:val="both"/>
        <w:rPr>
          <w:rFonts w:ascii="Times New Roman" w:hAnsi="Times New Roman" w:cs="Times New Roman"/>
        </w:rPr>
      </w:pPr>
      <w:r w:rsidRPr="00C74072">
        <w:rPr>
          <w:rFonts w:ascii="Times New Roman" w:hAnsi="Times New Roman" w:cs="Times New Roman"/>
        </w:rPr>
        <w:t xml:space="preserve">- </w:t>
      </w:r>
      <w:r w:rsidR="009D4B03" w:rsidRPr="00C74072">
        <w:rPr>
          <w:rFonts w:ascii="Times New Roman" w:hAnsi="Times New Roman" w:cs="Times New Roman"/>
        </w:rPr>
        <w:t>Необходимость разработки и внедрения  широкого спектра  дополнительных образовательных программ в области интеллектуальной собственности для надлежащего обеспечения возможности  получения современными руководителями и специалистами дополнительных актуальных  квалификаций. Примерный перечень обсуждаемых программ, разработанных РГАИС</w:t>
      </w:r>
      <w:r w:rsidRPr="00C74072">
        <w:rPr>
          <w:rFonts w:ascii="Times New Roman" w:hAnsi="Times New Roman" w:cs="Times New Roman"/>
        </w:rPr>
        <w:t>;</w:t>
      </w:r>
      <w:r w:rsidR="009D4B03" w:rsidRPr="00C74072">
        <w:rPr>
          <w:rFonts w:ascii="Times New Roman" w:hAnsi="Times New Roman" w:cs="Times New Roman"/>
        </w:rPr>
        <w:t xml:space="preserve">   </w:t>
      </w:r>
    </w:p>
    <w:p w:rsidR="00642E1F" w:rsidRPr="00C74072" w:rsidRDefault="00642E1F" w:rsidP="009D4B03">
      <w:pPr>
        <w:jc w:val="both"/>
        <w:rPr>
          <w:rFonts w:ascii="Times New Roman" w:hAnsi="Times New Roman" w:cs="Times New Roman"/>
        </w:rPr>
      </w:pPr>
      <w:r w:rsidRPr="00C74072">
        <w:rPr>
          <w:rFonts w:ascii="Times New Roman" w:hAnsi="Times New Roman" w:cs="Times New Roman"/>
        </w:rPr>
        <w:t xml:space="preserve">- </w:t>
      </w:r>
      <w:r w:rsidR="009D4B03" w:rsidRPr="00C74072">
        <w:rPr>
          <w:rFonts w:ascii="Times New Roman" w:hAnsi="Times New Roman" w:cs="Times New Roman"/>
        </w:rPr>
        <w:t>Необходимость формирования и публичного обсуждения  критериев  оценки эффективности и качества  организации  творческих  конкурсов для детей и молодежи с учетом решения актуальных  задач подготовки будущих профильных специалистов</w:t>
      </w:r>
      <w:r w:rsidRPr="00C74072">
        <w:rPr>
          <w:rFonts w:ascii="Times New Roman" w:hAnsi="Times New Roman" w:cs="Times New Roman"/>
        </w:rPr>
        <w:t>;</w:t>
      </w:r>
    </w:p>
    <w:p w:rsidR="00C74072" w:rsidRDefault="00642E1F" w:rsidP="00C74072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C74072">
        <w:rPr>
          <w:rFonts w:ascii="Times New Roman" w:hAnsi="Times New Roman" w:cs="Times New Roman"/>
        </w:rPr>
        <w:t xml:space="preserve">- </w:t>
      </w:r>
      <w:r w:rsidR="009D4B03" w:rsidRPr="00C74072">
        <w:rPr>
          <w:rFonts w:ascii="Times New Roman" w:hAnsi="Times New Roman" w:cs="Times New Roman"/>
          <w:iCs/>
        </w:rPr>
        <w:t>Актуальные проблемы</w:t>
      </w:r>
      <w:r w:rsidR="009D4B03" w:rsidRPr="00C74072">
        <w:rPr>
          <w:rFonts w:ascii="Times New Roman" w:hAnsi="Times New Roman" w:cs="Times New Roman"/>
          <w:b/>
          <w:iCs/>
        </w:rPr>
        <w:t xml:space="preserve"> </w:t>
      </w:r>
      <w:r w:rsidR="009D4B03" w:rsidRPr="00C74072">
        <w:rPr>
          <w:rFonts w:ascii="Times New Roman" w:hAnsi="Times New Roman" w:cs="Times New Roman"/>
        </w:rPr>
        <w:t xml:space="preserve">сохранения и развития потенциала творческих союзов РФ. Необходимость обеспечения их имущественной, финансовой и правовой поддержкой. Необходимость разработки, согласования и  утверждения  перечня неотложных государственных мер, направленных на поддержку, развитие  и пропаганду  потенциала  творческих союзов РФ. </w:t>
      </w:r>
      <w:r w:rsidRPr="00C74072">
        <w:rPr>
          <w:rFonts w:ascii="Times New Roman" w:hAnsi="Times New Roman" w:cs="Times New Roman"/>
        </w:rPr>
        <w:t>Участие творческих союзов РФ в обсуждении проекта Федерального закона «О культуре в РФ».</w:t>
      </w:r>
      <w:r w:rsidR="00C74072" w:rsidRPr="00C74072">
        <w:rPr>
          <w:rFonts w:ascii="Times New Roman" w:hAnsi="Times New Roman"/>
          <w:color w:val="000000"/>
        </w:rPr>
        <w:t xml:space="preserve"> Возможность у</w:t>
      </w:r>
      <w:r w:rsidR="00C74072" w:rsidRPr="00C74072">
        <w:rPr>
          <w:rFonts w:ascii="Times New Roman" w:hAnsi="Times New Roman" w:cs="Times New Roman"/>
          <w:color w:val="000000"/>
        </w:rPr>
        <w:t xml:space="preserve">частия творческих союзов РФ в обеспечении надлежащей организации работы системы непрерывного образования в РФ, в том числе в подготовке и переподготовке  профильных  кадров и обеспечении преемственности знаний и опыта в сфере науки, творчества, культуры и искусства. </w:t>
      </w:r>
      <w:r w:rsidR="00C74072" w:rsidRPr="00C74072">
        <w:rPr>
          <w:rFonts w:ascii="Times New Roman" w:hAnsi="Times New Roman"/>
          <w:color w:val="000000"/>
        </w:rPr>
        <w:t>Возможность у</w:t>
      </w:r>
      <w:r w:rsidR="00C74072" w:rsidRPr="00C74072">
        <w:rPr>
          <w:rFonts w:ascii="Times New Roman" w:hAnsi="Times New Roman" w:cs="Times New Roman"/>
          <w:color w:val="000000"/>
        </w:rPr>
        <w:t>частия творческих союзов РФ в мероприятиях, проводимых под патронатом Торгово-промышленной палаты РФ.</w:t>
      </w:r>
    </w:p>
    <w:p w:rsidR="00412EE0" w:rsidRDefault="00C74072" w:rsidP="004C6AD3">
      <w:pPr>
        <w:pStyle w:val="a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9D4B03" w:rsidRPr="00C74072" w:rsidRDefault="00C74072" w:rsidP="00412EE0">
      <w:pPr>
        <w:pStyle w:val="a4"/>
        <w:ind w:firstLine="708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color w:val="000000"/>
        </w:rPr>
        <w:t>Для участия в заседании Комитета приглашены члены Комитета, руководство РГАИС, представители творческих союзов РФ и общественных организаций, иные заинтересованные лица.</w:t>
      </w:r>
    </w:p>
    <w:p w:rsidR="009D4B03" w:rsidRPr="00C74072" w:rsidRDefault="009D4B03" w:rsidP="009D4B03">
      <w:pPr>
        <w:jc w:val="both"/>
        <w:rPr>
          <w:rFonts w:ascii="Times New Roman" w:hAnsi="Times New Roman" w:cs="Times New Roman"/>
        </w:rPr>
      </w:pPr>
    </w:p>
    <w:p w:rsidR="009D4B03" w:rsidRPr="00C74072" w:rsidRDefault="009D4B03" w:rsidP="009D4B03">
      <w:pPr>
        <w:jc w:val="both"/>
        <w:rPr>
          <w:rFonts w:ascii="Times New Roman" w:hAnsi="Times New Roman" w:cs="Times New Roman"/>
        </w:rPr>
      </w:pPr>
    </w:p>
    <w:p w:rsidR="009D4B03" w:rsidRPr="00C74072" w:rsidRDefault="009D4B03" w:rsidP="009D4B03">
      <w:pPr>
        <w:jc w:val="both"/>
        <w:rPr>
          <w:rFonts w:ascii="Times New Roman" w:hAnsi="Times New Roman" w:cs="Times New Roman"/>
        </w:rPr>
      </w:pPr>
    </w:p>
    <w:sectPr w:rsidR="009D4B03" w:rsidRPr="00C74072" w:rsidSect="00C7407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6BBB"/>
    <w:multiLevelType w:val="hybridMultilevel"/>
    <w:tmpl w:val="62B880E0"/>
    <w:lvl w:ilvl="0" w:tplc="7ABCE7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D4B03"/>
    <w:rsid w:val="00412EE0"/>
    <w:rsid w:val="004C6AD3"/>
    <w:rsid w:val="00642E1F"/>
    <w:rsid w:val="009D4B03"/>
    <w:rsid w:val="00C74072"/>
    <w:rsid w:val="00E6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D4B03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C740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3</cp:revision>
  <dcterms:created xsi:type="dcterms:W3CDTF">2011-07-19T17:28:00Z</dcterms:created>
  <dcterms:modified xsi:type="dcterms:W3CDTF">2011-07-19T18:11:00Z</dcterms:modified>
</cp:coreProperties>
</file>