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3F" w:rsidRPr="00F9313F" w:rsidRDefault="00F9313F" w:rsidP="00F93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3F">
        <w:rPr>
          <w:rFonts w:ascii="Times New Roman" w:hAnsi="Times New Roman" w:cs="Times New Roman"/>
          <w:b/>
          <w:sz w:val="28"/>
          <w:szCs w:val="28"/>
        </w:rPr>
        <w:t>Комментарий  по  представленному  проекту</w:t>
      </w:r>
    </w:p>
    <w:p w:rsidR="00F9313F" w:rsidRPr="00F9313F" w:rsidRDefault="00F9313F" w:rsidP="00F93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3F">
        <w:rPr>
          <w:rFonts w:ascii="Times New Roman" w:hAnsi="Times New Roman" w:cs="Times New Roman"/>
          <w:b/>
          <w:sz w:val="28"/>
          <w:szCs w:val="28"/>
        </w:rPr>
        <w:t>ФЗ "Об образовании в РФ</w:t>
      </w:r>
    </w:p>
    <w:p w:rsidR="00F9313F" w:rsidRPr="00F9313F" w:rsidRDefault="00F9313F" w:rsidP="00F93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3F">
        <w:rPr>
          <w:rFonts w:ascii="Times New Roman" w:hAnsi="Times New Roman" w:cs="Times New Roman"/>
          <w:b/>
          <w:sz w:val="28"/>
          <w:szCs w:val="28"/>
        </w:rPr>
        <w:t>(версия 3.0.3)</w:t>
      </w:r>
    </w:p>
    <w:p w:rsidR="00F9313F" w:rsidRDefault="00F9313F" w:rsidP="00624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C3F" w:rsidRDefault="009E1DA3" w:rsidP="00624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F4CB6">
        <w:rPr>
          <w:rFonts w:ascii="Times New Roman" w:hAnsi="Times New Roman" w:cs="Times New Roman"/>
          <w:sz w:val="28"/>
          <w:szCs w:val="28"/>
        </w:rPr>
        <w:t xml:space="preserve"> </w:t>
      </w:r>
      <w:r w:rsidR="0062473A">
        <w:rPr>
          <w:rFonts w:ascii="Times New Roman" w:hAnsi="Times New Roman" w:cs="Times New Roman"/>
          <w:sz w:val="28"/>
          <w:szCs w:val="28"/>
        </w:rPr>
        <w:t>новую версию</w:t>
      </w:r>
      <w:r w:rsidR="00FF4CB6">
        <w:rPr>
          <w:rFonts w:ascii="Times New Roman" w:hAnsi="Times New Roman" w:cs="Times New Roman"/>
          <w:sz w:val="28"/>
          <w:szCs w:val="28"/>
        </w:rPr>
        <w:t xml:space="preserve"> проекта ФЗ «Об образовании в РФ»</w:t>
      </w:r>
      <w:r w:rsidR="004F0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 образовательных учреждений Ресурсного центра подготовки кадров для нефтяной и газовой промышленности Удмуртии (АОУ НПО УР ПУ № 31 и ОУ ССПО «Нефтяной техникум»), </w:t>
      </w:r>
      <w:r w:rsidR="006858CD">
        <w:rPr>
          <w:rFonts w:ascii="Times New Roman" w:hAnsi="Times New Roman" w:cs="Times New Roman"/>
          <w:sz w:val="28"/>
          <w:szCs w:val="28"/>
        </w:rPr>
        <w:t>с подключением к обсуждению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предприятий ДОАО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Спецгазавтотранс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ОАО «Газпром»  и НГДУ -2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Белкамнефть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E2B11">
        <w:rPr>
          <w:rFonts w:ascii="Times New Roman" w:hAnsi="Times New Roman" w:cs="Times New Roman"/>
          <w:sz w:val="28"/>
          <w:szCs w:val="28"/>
        </w:rPr>
        <w:t xml:space="preserve"> НК </w:t>
      </w:r>
      <w:proofErr w:type="spellStart"/>
      <w:r w:rsidR="00FE2B11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хотел</w:t>
      </w:r>
      <w:r w:rsidR="0030461B" w:rsidRPr="0030461B">
        <w:rPr>
          <w:rFonts w:ascii="Times New Roman" w:hAnsi="Times New Roman" w:cs="Times New Roman"/>
          <w:sz w:val="28"/>
          <w:szCs w:val="28"/>
        </w:rPr>
        <w:t xml:space="preserve"> бы обратить внимание</w:t>
      </w:r>
      <w:r w:rsidR="00FE2B11">
        <w:rPr>
          <w:rFonts w:ascii="Times New Roman" w:hAnsi="Times New Roman" w:cs="Times New Roman"/>
          <w:sz w:val="28"/>
          <w:szCs w:val="28"/>
        </w:rPr>
        <w:t>,</w:t>
      </w:r>
      <w:r w:rsidR="00F43C3F">
        <w:rPr>
          <w:rFonts w:ascii="Times New Roman" w:hAnsi="Times New Roman" w:cs="Times New Roman"/>
          <w:sz w:val="28"/>
          <w:szCs w:val="28"/>
        </w:rPr>
        <w:t xml:space="preserve"> как </w:t>
      </w:r>
      <w:r w:rsidR="00F82846">
        <w:rPr>
          <w:rFonts w:ascii="Times New Roman" w:hAnsi="Times New Roman" w:cs="Times New Roman"/>
          <w:sz w:val="28"/>
          <w:szCs w:val="28"/>
        </w:rPr>
        <w:t xml:space="preserve">на </w:t>
      </w:r>
      <w:r w:rsidR="00F43C3F">
        <w:rPr>
          <w:rFonts w:ascii="Times New Roman" w:hAnsi="Times New Roman" w:cs="Times New Roman"/>
          <w:sz w:val="28"/>
          <w:szCs w:val="28"/>
        </w:rPr>
        <w:t>положительные, так и на отрицательные</w:t>
      </w:r>
      <w:proofErr w:type="gramEnd"/>
      <w:r w:rsidR="00F43C3F">
        <w:rPr>
          <w:rFonts w:ascii="Times New Roman" w:hAnsi="Times New Roman" w:cs="Times New Roman"/>
          <w:sz w:val="28"/>
          <w:szCs w:val="28"/>
        </w:rPr>
        <w:t xml:space="preserve"> моменты в версии </w:t>
      </w:r>
      <w:r w:rsidR="004F0B3E">
        <w:rPr>
          <w:rFonts w:ascii="Times New Roman" w:hAnsi="Times New Roman" w:cs="Times New Roman"/>
          <w:sz w:val="28"/>
          <w:szCs w:val="28"/>
        </w:rPr>
        <w:t>закона</w:t>
      </w:r>
      <w:r w:rsidR="00F43C3F">
        <w:rPr>
          <w:rFonts w:ascii="Times New Roman" w:hAnsi="Times New Roman" w:cs="Times New Roman"/>
          <w:sz w:val="28"/>
          <w:szCs w:val="28"/>
        </w:rPr>
        <w:t>.</w:t>
      </w:r>
      <w:r w:rsidR="0030461B" w:rsidRPr="0030461B">
        <w:rPr>
          <w:rFonts w:ascii="Times New Roman" w:hAnsi="Times New Roman" w:cs="Times New Roman"/>
          <w:sz w:val="28"/>
          <w:szCs w:val="28"/>
        </w:rPr>
        <w:t xml:space="preserve"> </w:t>
      </w:r>
      <w:r w:rsidR="00F43C3F">
        <w:rPr>
          <w:rFonts w:ascii="Times New Roman" w:hAnsi="Times New Roman" w:cs="Times New Roman"/>
          <w:sz w:val="28"/>
          <w:szCs w:val="28"/>
        </w:rPr>
        <w:t>Положительные моменты в законе: предусмотрены статьи, посвященные сетевому взаимодействию образовательных организаций при реализации образовательных программ, использование дистанционных образовательных технологий, регламентирован порядок  присвоения образовательному учреждению статуса федеральной или региональной инновационной площадки</w:t>
      </w:r>
      <w:r w:rsidR="0022690D">
        <w:rPr>
          <w:rFonts w:ascii="Times New Roman" w:hAnsi="Times New Roman" w:cs="Times New Roman"/>
          <w:sz w:val="28"/>
          <w:szCs w:val="28"/>
        </w:rPr>
        <w:t xml:space="preserve">. </w:t>
      </w:r>
      <w:r w:rsidR="00FE2B11">
        <w:rPr>
          <w:rFonts w:ascii="Times New Roman" w:hAnsi="Times New Roman" w:cs="Times New Roman"/>
          <w:sz w:val="28"/>
          <w:szCs w:val="28"/>
        </w:rPr>
        <w:t>У</w:t>
      </w:r>
      <w:r w:rsidR="0022690D">
        <w:rPr>
          <w:rFonts w:ascii="Times New Roman" w:hAnsi="Times New Roman" w:cs="Times New Roman"/>
          <w:sz w:val="28"/>
          <w:szCs w:val="28"/>
        </w:rPr>
        <w:t xml:space="preserve">чтены требования </w:t>
      </w:r>
      <w:r w:rsidR="00712E45">
        <w:rPr>
          <w:rFonts w:ascii="Times New Roman" w:hAnsi="Times New Roman" w:cs="Times New Roman"/>
          <w:sz w:val="28"/>
          <w:szCs w:val="28"/>
        </w:rPr>
        <w:t>включен</w:t>
      </w:r>
      <w:r w:rsidR="0022690D">
        <w:rPr>
          <w:rFonts w:ascii="Times New Roman" w:hAnsi="Times New Roman" w:cs="Times New Roman"/>
          <w:sz w:val="28"/>
          <w:szCs w:val="28"/>
        </w:rPr>
        <w:t xml:space="preserve">ия в закон </w:t>
      </w:r>
      <w:r w:rsidR="00712E45">
        <w:rPr>
          <w:rFonts w:ascii="Times New Roman" w:hAnsi="Times New Roman" w:cs="Times New Roman"/>
          <w:sz w:val="28"/>
          <w:szCs w:val="28"/>
        </w:rPr>
        <w:t xml:space="preserve"> </w:t>
      </w:r>
      <w:r w:rsidR="0022690D">
        <w:rPr>
          <w:rFonts w:ascii="Times New Roman" w:hAnsi="Times New Roman" w:cs="Times New Roman"/>
          <w:sz w:val="28"/>
          <w:szCs w:val="28"/>
        </w:rPr>
        <w:t>таких форм получения образования как семейное и  самообразование</w:t>
      </w:r>
      <w:r w:rsidR="00F2531C">
        <w:rPr>
          <w:rFonts w:ascii="Times New Roman" w:hAnsi="Times New Roman" w:cs="Times New Roman"/>
          <w:sz w:val="28"/>
          <w:szCs w:val="28"/>
        </w:rPr>
        <w:t>, сохран</w:t>
      </w:r>
      <w:r w:rsidR="00FE2B11">
        <w:rPr>
          <w:rFonts w:ascii="Times New Roman" w:hAnsi="Times New Roman" w:cs="Times New Roman"/>
          <w:sz w:val="28"/>
          <w:szCs w:val="28"/>
        </w:rPr>
        <w:t>ён</w:t>
      </w:r>
      <w:r w:rsidR="00F25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1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F2531C">
        <w:rPr>
          <w:rFonts w:ascii="Times New Roman" w:hAnsi="Times New Roman" w:cs="Times New Roman"/>
          <w:sz w:val="28"/>
          <w:szCs w:val="28"/>
        </w:rPr>
        <w:t xml:space="preserve"> на уровне ВПО</w:t>
      </w:r>
      <w:r w:rsidR="00F43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E21" w:rsidRDefault="004F0B3E" w:rsidP="00A1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05E21">
        <w:rPr>
          <w:rFonts w:ascii="Times New Roman" w:hAnsi="Times New Roman" w:cs="Times New Roman"/>
          <w:sz w:val="28"/>
          <w:szCs w:val="28"/>
        </w:rPr>
        <w:t xml:space="preserve">ы </w:t>
      </w:r>
      <w:r w:rsidR="0062473A">
        <w:rPr>
          <w:rFonts w:ascii="Times New Roman" w:hAnsi="Times New Roman" w:cs="Times New Roman"/>
          <w:sz w:val="28"/>
          <w:szCs w:val="28"/>
        </w:rPr>
        <w:t xml:space="preserve">чрезвычайно </w:t>
      </w:r>
      <w:r w:rsidR="00905E21">
        <w:rPr>
          <w:rFonts w:ascii="Times New Roman" w:hAnsi="Times New Roman" w:cs="Times New Roman"/>
          <w:sz w:val="28"/>
          <w:szCs w:val="28"/>
        </w:rPr>
        <w:t xml:space="preserve">озабочены исключением из нового проекта закона «Об образовании» уровня НПО, от четкого и бесперебойного функционирования которого зависит судьба значительной части </w:t>
      </w:r>
      <w:r w:rsidR="00FE2B11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905E21">
        <w:rPr>
          <w:rFonts w:ascii="Times New Roman" w:hAnsi="Times New Roman" w:cs="Times New Roman"/>
          <w:sz w:val="28"/>
          <w:szCs w:val="28"/>
        </w:rPr>
        <w:t xml:space="preserve">молодежи, и, как результат, социальная стабильность общества. </w:t>
      </w:r>
      <w:r w:rsidR="00BB1C86">
        <w:rPr>
          <w:rFonts w:ascii="Times New Roman" w:hAnsi="Times New Roman" w:cs="Times New Roman"/>
          <w:sz w:val="28"/>
          <w:szCs w:val="28"/>
        </w:rPr>
        <w:t>Мы присоединяемся к мнению, высказанному участниками в</w:t>
      </w:r>
      <w:r w:rsidR="00905E21">
        <w:rPr>
          <w:rFonts w:ascii="Times New Roman" w:hAnsi="Times New Roman" w:cs="Times New Roman"/>
          <w:sz w:val="28"/>
          <w:szCs w:val="28"/>
        </w:rPr>
        <w:t xml:space="preserve"> рамках всероссийской конференции</w:t>
      </w:r>
      <w:r w:rsidR="00BB1C86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BB1C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4034">
        <w:rPr>
          <w:rFonts w:ascii="Times New Roman" w:hAnsi="Times New Roman" w:cs="Times New Roman"/>
          <w:sz w:val="28"/>
          <w:szCs w:val="28"/>
        </w:rPr>
        <w:t>п</w:t>
      </w:r>
      <w:r w:rsidR="00BB1C86"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 (22 декабря 2011 г.) о необходимости   сохранения уровня НПО. </w:t>
      </w:r>
      <w:proofErr w:type="gramStart"/>
      <w:r w:rsidR="00BB1C86">
        <w:rPr>
          <w:rFonts w:ascii="Times New Roman" w:hAnsi="Times New Roman" w:cs="Times New Roman"/>
          <w:sz w:val="28"/>
          <w:szCs w:val="28"/>
        </w:rPr>
        <w:t xml:space="preserve">При этом мы не возражаем против ускоренной </w:t>
      </w:r>
      <w:r w:rsidR="0062473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BB1C86">
        <w:rPr>
          <w:rFonts w:ascii="Times New Roman" w:hAnsi="Times New Roman" w:cs="Times New Roman"/>
          <w:sz w:val="28"/>
          <w:szCs w:val="28"/>
        </w:rPr>
        <w:t>подготовки, но пусть эта подготовка будет вместе, а не вместо системы НПО, т.е. индивидуальные образовательные учреждения НПО должны быть сохранены и в сельской местности, и в отдельных городах, особенно учреждения НПО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подготовкой рабочих кадров для </w:t>
      </w:r>
      <w:r w:rsidR="00BB1C86">
        <w:rPr>
          <w:rFonts w:ascii="Times New Roman" w:hAnsi="Times New Roman" w:cs="Times New Roman"/>
          <w:sz w:val="28"/>
          <w:szCs w:val="28"/>
        </w:rPr>
        <w:t xml:space="preserve"> </w:t>
      </w:r>
      <w:r w:rsidR="009E1DA3">
        <w:rPr>
          <w:rFonts w:ascii="Times New Roman" w:hAnsi="Times New Roman" w:cs="Times New Roman"/>
          <w:sz w:val="28"/>
          <w:szCs w:val="28"/>
        </w:rPr>
        <w:t>высокотехнологичн</w:t>
      </w:r>
      <w:r w:rsidR="0062473A">
        <w:rPr>
          <w:rFonts w:ascii="Times New Roman" w:hAnsi="Times New Roman" w:cs="Times New Roman"/>
          <w:sz w:val="28"/>
          <w:szCs w:val="28"/>
        </w:rPr>
        <w:t>ых</w:t>
      </w:r>
      <w:r w:rsidR="009E1DA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1DA3">
        <w:rPr>
          <w:rFonts w:ascii="Times New Roman" w:hAnsi="Times New Roman" w:cs="Times New Roman"/>
          <w:sz w:val="28"/>
          <w:szCs w:val="28"/>
        </w:rPr>
        <w:t xml:space="preserve"> </w:t>
      </w:r>
      <w:r w:rsidR="00BB1C86">
        <w:rPr>
          <w:rFonts w:ascii="Times New Roman" w:hAnsi="Times New Roman" w:cs="Times New Roman"/>
          <w:sz w:val="28"/>
          <w:szCs w:val="28"/>
        </w:rPr>
        <w:t>оборонной, атомной, авиационной</w:t>
      </w:r>
      <w:r w:rsidR="009E1DA3">
        <w:rPr>
          <w:rFonts w:ascii="Times New Roman" w:hAnsi="Times New Roman" w:cs="Times New Roman"/>
          <w:sz w:val="28"/>
          <w:szCs w:val="28"/>
        </w:rPr>
        <w:t>, нефтегазовой промышленности.</w:t>
      </w:r>
      <w:proofErr w:type="gramEnd"/>
      <w:r w:rsidR="009E1DA3">
        <w:rPr>
          <w:rFonts w:ascii="Times New Roman" w:hAnsi="Times New Roman" w:cs="Times New Roman"/>
          <w:sz w:val="28"/>
          <w:szCs w:val="28"/>
        </w:rPr>
        <w:t xml:space="preserve"> Более того, учреждения НПО, готовящие рабочих по профессиям оборонной, космической, атомной, авиационной и нефтегазовой промышленности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DA3">
        <w:rPr>
          <w:rFonts w:ascii="Times New Roman" w:hAnsi="Times New Roman" w:cs="Times New Roman"/>
          <w:sz w:val="28"/>
          <w:szCs w:val="28"/>
        </w:rPr>
        <w:t xml:space="preserve"> необходимо вернуть на федеральный уровень</w:t>
      </w:r>
      <w:r w:rsidR="006858C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E1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DA3" w:rsidRDefault="009E1DA3" w:rsidP="00A1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путать понятие и содержание профессионального образования с профессиональной подготовкой</w:t>
      </w:r>
      <w:r w:rsidR="0062473A">
        <w:rPr>
          <w:rFonts w:ascii="Times New Roman" w:hAnsi="Times New Roman" w:cs="Times New Roman"/>
          <w:sz w:val="28"/>
          <w:szCs w:val="28"/>
        </w:rPr>
        <w:t xml:space="preserve"> (обучением)</w:t>
      </w:r>
      <w:r>
        <w:rPr>
          <w:rFonts w:ascii="Times New Roman" w:hAnsi="Times New Roman" w:cs="Times New Roman"/>
          <w:sz w:val="28"/>
          <w:szCs w:val="28"/>
        </w:rPr>
        <w:t xml:space="preserve">, относя к ней НПО. Высококвалифицированного специалиста в рамках краткосрочной профессиональной подготовки не </w:t>
      </w:r>
      <w:r w:rsidR="00FE2B11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, особенно для высокотехнологичного промышленно опасного производства, например, для нефтегазовой промышленности. </w:t>
      </w:r>
    </w:p>
    <w:p w:rsidR="004F0B3E" w:rsidRDefault="004F0B3E" w:rsidP="00A1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уровень НПО должен быть базовым. Обучение на следующих уровнях должно сопровождаться исключением из программ этих уровней дублирующих материалов, изучаемых на уровне НПО, с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соответствующей переаттестацией и обеспечением преемственности и непрерывности обучения. В данном случае резко сниз</w:t>
      </w:r>
      <w:r w:rsidR="00FE2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E2B11">
        <w:rPr>
          <w:rFonts w:ascii="Times New Roman" w:hAnsi="Times New Roman" w:cs="Times New Roman"/>
          <w:sz w:val="28"/>
          <w:szCs w:val="28"/>
        </w:rPr>
        <w:t xml:space="preserve">финансовая </w:t>
      </w:r>
      <w:r>
        <w:rPr>
          <w:rFonts w:ascii="Times New Roman" w:hAnsi="Times New Roman" w:cs="Times New Roman"/>
          <w:sz w:val="28"/>
          <w:szCs w:val="28"/>
        </w:rPr>
        <w:t>нагрузк</w:t>
      </w:r>
      <w:r w:rsidR="00FE2B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госбюджет и затраты на обучающихся, совершенно не ухудшая качества профессионального образования выпускни</w:t>
      </w:r>
      <w:r w:rsidR="002436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3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заведений. </w:t>
      </w:r>
    </w:p>
    <w:p w:rsidR="00511CFE" w:rsidRDefault="00A96333" w:rsidP="00A1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</w:t>
      </w:r>
      <w:r w:rsidR="00E81A59">
        <w:rPr>
          <w:rFonts w:ascii="Times New Roman" w:hAnsi="Times New Roman" w:cs="Times New Roman"/>
          <w:sz w:val="28"/>
          <w:szCs w:val="28"/>
        </w:rPr>
        <w:t xml:space="preserve">кладывается впечатление, что разработчики закона не совсем компетентны в понятиях, относящихся к сфере образования. Похоже, </w:t>
      </w:r>
      <w:r>
        <w:rPr>
          <w:rFonts w:ascii="Times New Roman" w:hAnsi="Times New Roman" w:cs="Times New Roman"/>
          <w:sz w:val="28"/>
          <w:szCs w:val="28"/>
        </w:rPr>
        <w:t xml:space="preserve">они путают </w:t>
      </w:r>
      <w:r w:rsidR="00E81A59">
        <w:rPr>
          <w:rFonts w:ascii="Times New Roman" w:hAnsi="Times New Roman" w:cs="Times New Roman"/>
          <w:sz w:val="28"/>
          <w:szCs w:val="28"/>
        </w:rPr>
        <w:t xml:space="preserve"> </w:t>
      </w:r>
      <w:r w:rsidR="00C668EF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НПО с  </w:t>
      </w:r>
      <w:r w:rsidR="00E8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уровнем</w:t>
      </w:r>
      <w:r w:rsidR="00C6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СПО, </w:t>
      </w:r>
      <w:r w:rsidR="006858CD">
        <w:rPr>
          <w:rFonts w:ascii="Times New Roman" w:hAnsi="Times New Roman" w:cs="Times New Roman"/>
          <w:sz w:val="28"/>
          <w:szCs w:val="28"/>
        </w:rPr>
        <w:t xml:space="preserve">механически </w:t>
      </w:r>
      <w:r>
        <w:rPr>
          <w:rFonts w:ascii="Times New Roman" w:hAnsi="Times New Roman" w:cs="Times New Roman"/>
          <w:sz w:val="28"/>
          <w:szCs w:val="28"/>
        </w:rPr>
        <w:t xml:space="preserve">приравняв его </w:t>
      </w:r>
      <w:r w:rsidR="00E81A59">
        <w:rPr>
          <w:rFonts w:ascii="Times New Roman" w:hAnsi="Times New Roman" w:cs="Times New Roman"/>
          <w:sz w:val="28"/>
          <w:szCs w:val="28"/>
        </w:rPr>
        <w:t xml:space="preserve">к уровню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E81A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Начальное профессиональное образование и среднее профессиональное образование</w:t>
      </w:r>
      <w:r w:rsidR="00E81A59">
        <w:rPr>
          <w:rFonts w:ascii="Times New Roman" w:hAnsi="Times New Roman" w:cs="Times New Roman"/>
          <w:sz w:val="28"/>
          <w:szCs w:val="28"/>
        </w:rPr>
        <w:t xml:space="preserve"> – это совершенно разные уровни образования, которые различаются и требованиями к уровню подготовки, и содержанием и, наконец, в рамках этих уровней осваиваются разные виды профессиональной деятельности.  </w:t>
      </w:r>
      <w:r w:rsidR="00511CFE">
        <w:rPr>
          <w:rFonts w:ascii="Times New Roman" w:hAnsi="Times New Roman" w:cs="Times New Roman"/>
          <w:sz w:val="28"/>
          <w:szCs w:val="28"/>
        </w:rPr>
        <w:t xml:space="preserve">Хотелось бы обратить внимание, что  не все смогут освоить программы среднего профессионального образования. О какой конкурентоспособности и социальной защищенности молодого человека может идти речь, если за его плечами только школа и несколько месяцев краткосрочного курса профессионального обучения, которая не сопровождается повышением образовательного уровня обучающегося. </w:t>
      </w:r>
      <w:r w:rsidR="00FE2B11">
        <w:rPr>
          <w:rFonts w:ascii="Times New Roman" w:hAnsi="Times New Roman" w:cs="Times New Roman"/>
          <w:sz w:val="28"/>
          <w:szCs w:val="28"/>
        </w:rPr>
        <w:t xml:space="preserve">А ведь, например, в нефтегазовой промышленности выпускникам придется решать производственные вопросы в условиях нефтегазовых месторождений </w:t>
      </w:r>
      <w:proofErr w:type="spellStart"/>
      <w:r w:rsidR="00FE2B11">
        <w:rPr>
          <w:rFonts w:ascii="Times New Roman" w:hAnsi="Times New Roman" w:cs="Times New Roman"/>
          <w:sz w:val="28"/>
          <w:szCs w:val="28"/>
        </w:rPr>
        <w:t>высокоопасного</w:t>
      </w:r>
      <w:proofErr w:type="spellEnd"/>
      <w:r w:rsidR="00FE2B11">
        <w:rPr>
          <w:rFonts w:ascii="Times New Roman" w:hAnsi="Times New Roman" w:cs="Times New Roman"/>
          <w:sz w:val="28"/>
          <w:szCs w:val="28"/>
        </w:rPr>
        <w:t xml:space="preserve"> производства, подконтрольного № 116</w:t>
      </w:r>
      <w:r w:rsidR="00FF24D8">
        <w:rPr>
          <w:rFonts w:ascii="Times New Roman" w:hAnsi="Times New Roman" w:cs="Times New Roman"/>
          <w:sz w:val="28"/>
          <w:szCs w:val="28"/>
        </w:rPr>
        <w:t>-ФЗ</w:t>
      </w:r>
      <w:r w:rsidR="00FE2B11">
        <w:rPr>
          <w:rFonts w:ascii="Times New Roman" w:hAnsi="Times New Roman" w:cs="Times New Roman"/>
          <w:sz w:val="28"/>
          <w:szCs w:val="28"/>
        </w:rPr>
        <w:t>. А к</w:t>
      </w:r>
      <w:r w:rsidR="00511CFE">
        <w:rPr>
          <w:rFonts w:ascii="Times New Roman" w:hAnsi="Times New Roman" w:cs="Times New Roman"/>
          <w:sz w:val="28"/>
          <w:szCs w:val="28"/>
        </w:rPr>
        <w:t>уда девать  армию молодежи из сирот, из неблагополучных семей, которые у нас с каждым годом увеличиваются,  которые неспособны освоить даже уровень среднего (полного) общего образования?</w:t>
      </w:r>
    </w:p>
    <w:p w:rsidR="00A96333" w:rsidRPr="00A2462A" w:rsidRDefault="00042920" w:rsidP="00A1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законом предусмотрено, что учреждения НПО подлежат переименованию в профессиональные образовательные организации или в общеобразовательные организации, реализующие программы профессиональной подготовки. </w:t>
      </w:r>
      <w:r w:rsidR="008D72F8">
        <w:rPr>
          <w:rFonts w:ascii="Times New Roman" w:hAnsi="Times New Roman" w:cs="Times New Roman"/>
          <w:sz w:val="28"/>
          <w:szCs w:val="28"/>
        </w:rPr>
        <w:t xml:space="preserve">Но сейчас в рамках внедрения новых стандартов профессиональная образовательная программа НПО </w:t>
      </w:r>
      <w:r w:rsidR="00FE2B11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</w:t>
      </w:r>
      <w:r w:rsidR="008D72F8">
        <w:rPr>
          <w:rFonts w:ascii="Times New Roman" w:hAnsi="Times New Roman" w:cs="Times New Roman"/>
          <w:sz w:val="28"/>
          <w:szCs w:val="28"/>
        </w:rPr>
        <w:t xml:space="preserve">итак сокращена и реализуется в объеме 5 месяцев, т.е. в объеме  программы ускоренной  профессиональной подготовки, с учетом того, что срок обучения в учреждениях НПО </w:t>
      </w:r>
      <w:r w:rsidR="006858CD">
        <w:rPr>
          <w:rFonts w:ascii="Times New Roman" w:hAnsi="Times New Roman" w:cs="Times New Roman"/>
          <w:sz w:val="28"/>
          <w:szCs w:val="28"/>
        </w:rPr>
        <w:t xml:space="preserve">теперь составляет </w:t>
      </w:r>
      <w:r w:rsidR="008D72F8">
        <w:rPr>
          <w:rFonts w:ascii="Times New Roman" w:hAnsi="Times New Roman" w:cs="Times New Roman"/>
          <w:sz w:val="28"/>
          <w:szCs w:val="28"/>
        </w:rPr>
        <w:t xml:space="preserve"> 2,5 года</w:t>
      </w:r>
      <w:r w:rsidR="00FE2B11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</w:t>
      </w:r>
      <w:r w:rsidR="008D72F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E2B1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D72F8">
        <w:rPr>
          <w:rFonts w:ascii="Times New Roman" w:hAnsi="Times New Roman" w:cs="Times New Roman"/>
          <w:sz w:val="28"/>
          <w:szCs w:val="28"/>
        </w:rPr>
        <w:t xml:space="preserve">2 </w:t>
      </w:r>
      <w:r w:rsidR="00FE2B11">
        <w:rPr>
          <w:rFonts w:ascii="Times New Roman" w:hAnsi="Times New Roman" w:cs="Times New Roman"/>
          <w:sz w:val="28"/>
          <w:szCs w:val="28"/>
        </w:rPr>
        <w:t xml:space="preserve">лет </w:t>
      </w:r>
      <w:r w:rsidR="008D72F8">
        <w:rPr>
          <w:rFonts w:ascii="Times New Roman" w:hAnsi="Times New Roman" w:cs="Times New Roman"/>
          <w:sz w:val="28"/>
          <w:szCs w:val="28"/>
        </w:rPr>
        <w:t xml:space="preserve"> занимает общеобразовательная подготовка, 5 месяцев профессиональная подготовка. Возникает вопрос, что принципиально изменится, если училища будут переименованы, они и так реализуют </w:t>
      </w:r>
      <w:r w:rsidR="006858CD">
        <w:rPr>
          <w:rFonts w:ascii="Times New Roman" w:hAnsi="Times New Roman" w:cs="Times New Roman"/>
          <w:sz w:val="28"/>
          <w:szCs w:val="28"/>
        </w:rPr>
        <w:t xml:space="preserve">в соответствии с новыми </w:t>
      </w:r>
      <w:r w:rsidR="008D72F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11CFE">
        <w:rPr>
          <w:rFonts w:ascii="Times New Roman" w:hAnsi="Times New Roman" w:cs="Times New Roman"/>
          <w:sz w:val="28"/>
          <w:szCs w:val="28"/>
        </w:rPr>
        <w:t>а</w:t>
      </w:r>
      <w:r w:rsidR="008D72F8">
        <w:rPr>
          <w:rFonts w:ascii="Times New Roman" w:hAnsi="Times New Roman" w:cs="Times New Roman"/>
          <w:sz w:val="28"/>
          <w:szCs w:val="28"/>
        </w:rPr>
        <w:t>м</w:t>
      </w:r>
      <w:r w:rsidR="006858CD">
        <w:rPr>
          <w:rFonts w:ascii="Times New Roman" w:hAnsi="Times New Roman" w:cs="Times New Roman"/>
          <w:sz w:val="28"/>
          <w:szCs w:val="28"/>
        </w:rPr>
        <w:t>и</w:t>
      </w:r>
      <w:r w:rsidR="008D72F8">
        <w:rPr>
          <w:rFonts w:ascii="Times New Roman" w:hAnsi="Times New Roman" w:cs="Times New Roman"/>
          <w:sz w:val="28"/>
          <w:szCs w:val="28"/>
        </w:rPr>
        <w:t xml:space="preserve">  программу </w:t>
      </w:r>
      <w:r w:rsidR="00511CF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8D72F8">
        <w:rPr>
          <w:rFonts w:ascii="Times New Roman" w:hAnsi="Times New Roman" w:cs="Times New Roman"/>
          <w:sz w:val="28"/>
          <w:szCs w:val="28"/>
        </w:rPr>
        <w:t>краткосрочной профессиональной подготовки? Что даст смена вывески</w:t>
      </w:r>
      <w:r w:rsidR="00451D0F">
        <w:rPr>
          <w:rFonts w:ascii="Times New Roman" w:hAnsi="Times New Roman" w:cs="Times New Roman"/>
          <w:sz w:val="28"/>
          <w:szCs w:val="28"/>
        </w:rPr>
        <w:t>?</w:t>
      </w:r>
      <w:r w:rsidR="008D72F8">
        <w:rPr>
          <w:rFonts w:ascii="Times New Roman" w:hAnsi="Times New Roman" w:cs="Times New Roman"/>
          <w:sz w:val="28"/>
          <w:szCs w:val="28"/>
        </w:rPr>
        <w:t xml:space="preserve"> Менять надо не вывеску, а работать над содержанием и качеством  образования, </w:t>
      </w:r>
      <w:r w:rsidR="00451D0F">
        <w:rPr>
          <w:rFonts w:ascii="Times New Roman" w:hAnsi="Times New Roman" w:cs="Times New Roman"/>
          <w:sz w:val="28"/>
          <w:szCs w:val="28"/>
        </w:rPr>
        <w:t xml:space="preserve">которое отражается в стандартах. </w:t>
      </w:r>
      <w:r w:rsidR="00FE2B11">
        <w:rPr>
          <w:rFonts w:ascii="Times New Roman" w:hAnsi="Times New Roman" w:cs="Times New Roman"/>
          <w:sz w:val="28"/>
          <w:szCs w:val="28"/>
        </w:rPr>
        <w:t>Теперь к</w:t>
      </w:r>
      <w:r w:rsidR="006858CD">
        <w:rPr>
          <w:rFonts w:ascii="Times New Roman" w:hAnsi="Times New Roman" w:cs="Times New Roman"/>
          <w:sz w:val="28"/>
          <w:szCs w:val="28"/>
        </w:rPr>
        <w:t xml:space="preserve"> вопросу о качестве образования</w:t>
      </w:r>
      <w:r w:rsidR="005F18AF">
        <w:rPr>
          <w:rFonts w:ascii="Times New Roman" w:hAnsi="Times New Roman" w:cs="Times New Roman"/>
          <w:sz w:val="28"/>
          <w:szCs w:val="28"/>
        </w:rPr>
        <w:t>, в частности о его контроле</w:t>
      </w:r>
      <w:r w:rsidR="00FE2B11">
        <w:rPr>
          <w:rFonts w:ascii="Times New Roman" w:hAnsi="Times New Roman" w:cs="Times New Roman"/>
          <w:sz w:val="28"/>
          <w:szCs w:val="28"/>
        </w:rPr>
        <w:t xml:space="preserve"> в форме ЕГЭ</w:t>
      </w:r>
      <w:r w:rsidR="00FF3A42">
        <w:rPr>
          <w:rFonts w:ascii="Times New Roman" w:hAnsi="Times New Roman" w:cs="Times New Roman"/>
          <w:sz w:val="28"/>
          <w:szCs w:val="28"/>
        </w:rPr>
        <w:t>, который предусмотрен в законопроекте, как форма объективной оценки достижений обучающимися</w:t>
      </w:r>
      <w:r w:rsidR="006858CD">
        <w:rPr>
          <w:rFonts w:ascii="Times New Roman" w:hAnsi="Times New Roman" w:cs="Times New Roman"/>
          <w:sz w:val="28"/>
          <w:szCs w:val="28"/>
        </w:rPr>
        <w:t xml:space="preserve">. </w:t>
      </w:r>
      <w:r w:rsidR="00A2462A">
        <w:rPr>
          <w:rFonts w:ascii="Times New Roman" w:hAnsi="Times New Roman" w:cs="Times New Roman"/>
          <w:sz w:val="28"/>
          <w:szCs w:val="28"/>
        </w:rPr>
        <w:t xml:space="preserve">Тестовая система ЕГЭ может и упрощает процедуру контроля, но в рамках ЕГЭ не остается никакого места для проявления спонтанности и </w:t>
      </w:r>
      <w:proofErr w:type="spellStart"/>
      <w:r w:rsidR="00A2462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5F18AF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A2462A">
        <w:rPr>
          <w:rFonts w:ascii="Times New Roman" w:hAnsi="Times New Roman" w:cs="Times New Roman"/>
          <w:sz w:val="28"/>
          <w:szCs w:val="28"/>
        </w:rPr>
        <w:t>.</w:t>
      </w:r>
      <w:r w:rsidR="005F18AF">
        <w:rPr>
          <w:rFonts w:ascii="Times New Roman" w:hAnsi="Times New Roman" w:cs="Times New Roman"/>
          <w:sz w:val="28"/>
          <w:szCs w:val="28"/>
        </w:rPr>
        <w:t xml:space="preserve"> </w:t>
      </w:r>
      <w:r w:rsidR="00A2462A">
        <w:rPr>
          <w:rFonts w:ascii="Times New Roman" w:hAnsi="Times New Roman" w:cs="Times New Roman"/>
          <w:sz w:val="28"/>
          <w:szCs w:val="28"/>
        </w:rPr>
        <w:t xml:space="preserve"> </w:t>
      </w:r>
      <w:r w:rsidR="00FF3A42">
        <w:rPr>
          <w:rFonts w:ascii="Times New Roman" w:hAnsi="Times New Roman" w:cs="Times New Roman"/>
          <w:sz w:val="28"/>
          <w:szCs w:val="28"/>
        </w:rPr>
        <w:t xml:space="preserve">Более того, недавний скандал о фиктивной сдаче ЕГЭ студентами МФТИ за выпускников школ, позволяет сомневаться и объективности ЕГЭ, как процедуре контроля. </w:t>
      </w:r>
    </w:p>
    <w:p w:rsidR="00E81A59" w:rsidRDefault="00451D0F" w:rsidP="00A1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96333">
        <w:rPr>
          <w:rFonts w:ascii="Times New Roman" w:hAnsi="Times New Roman" w:cs="Times New Roman"/>
          <w:sz w:val="28"/>
          <w:szCs w:val="28"/>
        </w:rPr>
        <w:t xml:space="preserve">чень тревожит, </w:t>
      </w:r>
      <w:r w:rsidR="00A96333" w:rsidRPr="0030461B">
        <w:rPr>
          <w:rFonts w:ascii="Times New Roman" w:hAnsi="Times New Roman" w:cs="Times New Roman"/>
          <w:sz w:val="28"/>
          <w:szCs w:val="28"/>
        </w:rPr>
        <w:t>что разработчики закона «Об образовании» упорно игнорируют мнение общественности по вопросу сохранения уровня начального профессионального образования, и не только мнение народа, но и мнение</w:t>
      </w:r>
      <w:r w:rsidR="00A96333">
        <w:rPr>
          <w:rFonts w:ascii="Times New Roman" w:hAnsi="Times New Roman" w:cs="Times New Roman"/>
          <w:sz w:val="28"/>
          <w:szCs w:val="28"/>
        </w:rPr>
        <w:t xml:space="preserve"> законных представителей власти, например, председателя Правительства </w:t>
      </w:r>
      <w:r w:rsidR="00A96333" w:rsidRPr="0030461B">
        <w:rPr>
          <w:rFonts w:ascii="Times New Roman" w:hAnsi="Times New Roman" w:cs="Times New Roman"/>
          <w:sz w:val="28"/>
          <w:szCs w:val="28"/>
        </w:rPr>
        <w:t xml:space="preserve"> В.В. Путин</w:t>
      </w:r>
      <w:r w:rsidR="00A96333">
        <w:rPr>
          <w:rFonts w:ascii="Times New Roman" w:hAnsi="Times New Roman" w:cs="Times New Roman"/>
          <w:sz w:val="28"/>
          <w:szCs w:val="28"/>
        </w:rPr>
        <w:t>а</w:t>
      </w:r>
      <w:r w:rsidR="00FF24D8">
        <w:rPr>
          <w:rFonts w:ascii="Times New Roman" w:hAnsi="Times New Roman" w:cs="Times New Roman"/>
          <w:sz w:val="28"/>
          <w:szCs w:val="28"/>
        </w:rPr>
        <w:t>, которого мы все искренне поддерживаем</w:t>
      </w:r>
      <w:r w:rsidR="00A96333">
        <w:rPr>
          <w:rFonts w:ascii="Times New Roman" w:hAnsi="Times New Roman" w:cs="Times New Roman"/>
          <w:sz w:val="28"/>
          <w:szCs w:val="28"/>
        </w:rPr>
        <w:t xml:space="preserve">. В мае 2011 года на </w:t>
      </w:r>
      <w:proofErr w:type="gramStart"/>
      <w:r w:rsidR="00A96333">
        <w:rPr>
          <w:rFonts w:ascii="Times New Roman" w:hAnsi="Times New Roman" w:cs="Times New Roman"/>
          <w:sz w:val="28"/>
          <w:szCs w:val="28"/>
        </w:rPr>
        <w:t>бизнес–форуме</w:t>
      </w:r>
      <w:proofErr w:type="gramEnd"/>
      <w:r w:rsidR="00A96333">
        <w:rPr>
          <w:rFonts w:ascii="Times New Roman" w:hAnsi="Times New Roman" w:cs="Times New Roman"/>
          <w:sz w:val="28"/>
          <w:szCs w:val="28"/>
        </w:rPr>
        <w:t xml:space="preserve"> в Москве В.В. Путин сказал: </w:t>
      </w:r>
      <w:r w:rsidR="00A96333" w:rsidRPr="0030461B">
        <w:rPr>
          <w:rFonts w:ascii="Times New Roman" w:hAnsi="Times New Roman" w:cs="Times New Roman"/>
          <w:sz w:val="28"/>
          <w:szCs w:val="28"/>
        </w:rPr>
        <w:t xml:space="preserve">  </w:t>
      </w:r>
      <w:r w:rsidR="00A96333">
        <w:rPr>
          <w:rFonts w:ascii="Times New Roman" w:hAnsi="Times New Roman" w:cs="Times New Roman"/>
          <w:sz w:val="28"/>
          <w:szCs w:val="28"/>
        </w:rPr>
        <w:t xml:space="preserve">«Одна из принципиальных задач государства и бизнеса – это развитие профессионального образования, прежде всего – среднего и начального образования». </w:t>
      </w:r>
      <w:r w:rsidR="00E81A59">
        <w:rPr>
          <w:rFonts w:ascii="Times New Roman" w:hAnsi="Times New Roman" w:cs="Times New Roman"/>
          <w:sz w:val="28"/>
          <w:szCs w:val="28"/>
        </w:rPr>
        <w:t>Хочется подчеркнуть, что круг тех, кто высказался за сохранения уровня начального профессионального образования и, соответственно учреждений начального профессионального образования,</w:t>
      </w:r>
      <w:r w:rsidR="00E81A59" w:rsidRPr="001405C5">
        <w:rPr>
          <w:rFonts w:ascii="Times New Roman" w:hAnsi="Times New Roman" w:cs="Times New Roman"/>
          <w:sz w:val="28"/>
          <w:szCs w:val="28"/>
        </w:rPr>
        <w:t xml:space="preserve"> </w:t>
      </w:r>
      <w:r w:rsidR="00E81A59">
        <w:rPr>
          <w:rFonts w:ascii="Times New Roman" w:hAnsi="Times New Roman" w:cs="Times New Roman"/>
          <w:sz w:val="28"/>
          <w:szCs w:val="28"/>
        </w:rPr>
        <w:t xml:space="preserve">очень широк.  За поддержку уровня НПО и учреждений НПО высказались </w:t>
      </w:r>
      <w:r w:rsidR="0037786D">
        <w:rPr>
          <w:rFonts w:ascii="Times New Roman" w:hAnsi="Times New Roman" w:cs="Times New Roman"/>
          <w:sz w:val="28"/>
          <w:szCs w:val="28"/>
        </w:rPr>
        <w:t>наш</w:t>
      </w:r>
      <w:r w:rsidR="001F3BE5">
        <w:rPr>
          <w:rFonts w:ascii="Times New Roman" w:hAnsi="Times New Roman" w:cs="Times New Roman"/>
          <w:sz w:val="28"/>
          <w:szCs w:val="28"/>
        </w:rPr>
        <w:t>и</w:t>
      </w:r>
      <w:r w:rsidR="0037786D">
        <w:rPr>
          <w:rFonts w:ascii="Times New Roman" w:hAnsi="Times New Roman" w:cs="Times New Roman"/>
          <w:sz w:val="28"/>
          <w:szCs w:val="28"/>
        </w:rPr>
        <w:t xml:space="preserve"> земляк</w:t>
      </w:r>
      <w:r w:rsidR="001F3BE5">
        <w:rPr>
          <w:rFonts w:ascii="Times New Roman" w:hAnsi="Times New Roman" w:cs="Times New Roman"/>
          <w:sz w:val="28"/>
          <w:szCs w:val="28"/>
        </w:rPr>
        <w:t>и</w:t>
      </w:r>
      <w:r w:rsidR="0037786D">
        <w:rPr>
          <w:rFonts w:ascii="Times New Roman" w:hAnsi="Times New Roman" w:cs="Times New Roman"/>
          <w:sz w:val="28"/>
          <w:szCs w:val="28"/>
        </w:rPr>
        <w:t xml:space="preserve"> </w:t>
      </w:r>
      <w:r w:rsidR="00E81A59">
        <w:rPr>
          <w:rFonts w:ascii="Times New Roman" w:hAnsi="Times New Roman" w:cs="Times New Roman"/>
          <w:sz w:val="28"/>
          <w:szCs w:val="28"/>
        </w:rPr>
        <w:t>М.Т. Калашников, всемирно известный изобретатель-конструктор,</w:t>
      </w:r>
      <w:r w:rsidR="0037786D">
        <w:rPr>
          <w:rFonts w:ascii="Times New Roman" w:hAnsi="Times New Roman" w:cs="Times New Roman"/>
          <w:sz w:val="28"/>
          <w:szCs w:val="28"/>
        </w:rPr>
        <w:t xml:space="preserve"> и </w:t>
      </w:r>
      <w:r w:rsidR="00E81A59">
        <w:rPr>
          <w:rFonts w:ascii="Times New Roman" w:hAnsi="Times New Roman" w:cs="Times New Roman"/>
          <w:sz w:val="28"/>
          <w:szCs w:val="28"/>
        </w:rPr>
        <w:t xml:space="preserve"> Г. А. Кулакова, олимпийская чемпионка с мировым именем, уровень НПО поддержало ректорское сообщество, </w:t>
      </w:r>
      <w:r w:rsidR="0037786D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81A59">
        <w:rPr>
          <w:rFonts w:ascii="Times New Roman" w:hAnsi="Times New Roman" w:cs="Times New Roman"/>
          <w:sz w:val="28"/>
          <w:szCs w:val="28"/>
        </w:rPr>
        <w:t xml:space="preserve">депутаты Госдумы, работодатели, учёные.  </w:t>
      </w:r>
    </w:p>
    <w:p w:rsidR="00547104" w:rsidRDefault="0037786D" w:rsidP="00A14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Ввиду вышеизложенного считаем </w:t>
      </w:r>
      <w:r w:rsidRPr="00A14034">
        <w:rPr>
          <w:rFonts w:ascii="Times New Roman" w:hAnsi="Times New Roman" w:cs="Times New Roman"/>
          <w:b/>
          <w:sz w:val="28"/>
          <w:szCs w:val="28"/>
        </w:rPr>
        <w:t xml:space="preserve">необходимым сохранение уровня НПО </w:t>
      </w:r>
      <w:r>
        <w:rPr>
          <w:rFonts w:ascii="Times New Roman" w:hAnsi="Times New Roman" w:cs="Times New Roman"/>
          <w:sz w:val="28"/>
          <w:szCs w:val="28"/>
        </w:rPr>
        <w:t xml:space="preserve">в новом законе «Об образовании», сохраняя его социальную функцию, а также идеологию непрерывного профессионального образования по уровням НПО-СПО с выходом на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ВПО, хотя бы для образовательной профессиональной подготовки рабочих кадров стратегически значимых отраслей промышленности, например, оборонной, атомной, нефтегазовой. </w:t>
      </w:r>
      <w:proofErr w:type="gramEnd"/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>От имени коллектива Ресурсного центра</w:t>
      </w:r>
      <w:r w:rsidR="00FF24D8" w:rsidRPr="00FF2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4D8">
        <w:rPr>
          <w:rFonts w:ascii="Times New Roman" w:hAnsi="Times New Roman" w:cs="Times New Roman"/>
          <w:i/>
          <w:sz w:val="28"/>
          <w:szCs w:val="28"/>
        </w:rPr>
        <w:t xml:space="preserve">подготовки кадров для нефтяной и газовой промышленности Удмуртии </w:t>
      </w:r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 xml:space="preserve">-  руководитель Ресурсного центра </w:t>
      </w:r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 xml:space="preserve">подготовки кадров </w:t>
      </w:r>
      <w:proofErr w:type="gramStart"/>
      <w:r w:rsidRPr="00FF24D8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FF24D8">
        <w:rPr>
          <w:rFonts w:ascii="Times New Roman" w:hAnsi="Times New Roman" w:cs="Times New Roman"/>
          <w:i/>
          <w:sz w:val="28"/>
          <w:szCs w:val="28"/>
        </w:rPr>
        <w:t xml:space="preserve"> нефтяной </w:t>
      </w:r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 xml:space="preserve">и газовой промышленности Удмуртии, </w:t>
      </w:r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 xml:space="preserve">директор АОУ НПО УР ПУ № 31, </w:t>
      </w:r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 xml:space="preserve">кандидат педагогических наук, </w:t>
      </w:r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>заслуженный работник профессионально-</w:t>
      </w:r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 xml:space="preserve">технического образования РФ, </w:t>
      </w:r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 xml:space="preserve">заслуженный работник образования УР, </w:t>
      </w:r>
    </w:p>
    <w:p w:rsidR="00FF24D8" w:rsidRPr="00FF24D8" w:rsidRDefault="00074637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59055</wp:posOffset>
            </wp:positionV>
            <wp:extent cx="1371600" cy="666750"/>
            <wp:effectExtent l="0" t="0" r="0" b="0"/>
            <wp:wrapNone/>
            <wp:docPr id="1" name="Рисунок 1" descr="C:\Users\Nik\Pictures\2011-10-03\подпись воло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Pictures\2011-10-03\подпись волох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034" w:rsidRPr="00FF24D8">
        <w:rPr>
          <w:rFonts w:ascii="Times New Roman" w:hAnsi="Times New Roman" w:cs="Times New Roman"/>
          <w:i/>
          <w:sz w:val="28"/>
          <w:szCs w:val="28"/>
        </w:rPr>
        <w:t xml:space="preserve">почетный нефтяник </w:t>
      </w:r>
      <w:proofErr w:type="spellStart"/>
      <w:r w:rsidR="00A14034" w:rsidRPr="00FF24D8">
        <w:rPr>
          <w:rFonts w:ascii="Times New Roman" w:hAnsi="Times New Roman" w:cs="Times New Roman"/>
          <w:i/>
          <w:sz w:val="28"/>
          <w:szCs w:val="28"/>
        </w:rPr>
        <w:t>МинТопЭнерго</w:t>
      </w:r>
      <w:proofErr w:type="spellEnd"/>
      <w:r w:rsidR="00A14034" w:rsidRPr="00FF24D8">
        <w:rPr>
          <w:rFonts w:ascii="Times New Roman" w:hAnsi="Times New Roman" w:cs="Times New Roman"/>
          <w:i/>
          <w:sz w:val="28"/>
          <w:szCs w:val="28"/>
        </w:rPr>
        <w:t xml:space="preserve"> РФ, </w:t>
      </w:r>
    </w:p>
    <w:p w:rsidR="00FF24D8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24D8">
        <w:rPr>
          <w:rFonts w:ascii="Times New Roman" w:hAnsi="Times New Roman" w:cs="Times New Roman"/>
          <w:i/>
          <w:sz w:val="28"/>
          <w:szCs w:val="28"/>
        </w:rPr>
        <w:t>награжден</w:t>
      </w:r>
      <w:proofErr w:type="gramEnd"/>
      <w:r w:rsidRPr="00FF24D8">
        <w:rPr>
          <w:rFonts w:ascii="Times New Roman" w:hAnsi="Times New Roman" w:cs="Times New Roman"/>
          <w:i/>
          <w:sz w:val="28"/>
          <w:szCs w:val="28"/>
        </w:rPr>
        <w:t xml:space="preserve"> медалями ордена </w:t>
      </w:r>
    </w:p>
    <w:p w:rsidR="00E54DBC" w:rsidRPr="00FF24D8" w:rsidRDefault="00A14034" w:rsidP="00FF2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D8">
        <w:rPr>
          <w:rFonts w:ascii="Times New Roman" w:hAnsi="Times New Roman" w:cs="Times New Roman"/>
          <w:i/>
          <w:sz w:val="28"/>
          <w:szCs w:val="28"/>
        </w:rPr>
        <w:t xml:space="preserve">«За заслуги перед Отчеством» 1-й и 2-й степени. </w:t>
      </w:r>
      <w:r w:rsidR="00FF24D8" w:rsidRPr="00FF24D8">
        <w:rPr>
          <w:rFonts w:ascii="Times New Roman" w:hAnsi="Times New Roman" w:cs="Times New Roman"/>
          <w:i/>
          <w:sz w:val="28"/>
          <w:szCs w:val="28"/>
        </w:rPr>
        <w:t xml:space="preserve">_________А.В. </w:t>
      </w:r>
      <w:proofErr w:type="spellStart"/>
      <w:r w:rsidR="00FF24D8" w:rsidRPr="00FF24D8">
        <w:rPr>
          <w:rFonts w:ascii="Times New Roman" w:hAnsi="Times New Roman" w:cs="Times New Roman"/>
          <w:i/>
          <w:sz w:val="28"/>
          <w:szCs w:val="28"/>
        </w:rPr>
        <w:t>Волохин</w:t>
      </w:r>
      <w:proofErr w:type="spellEnd"/>
    </w:p>
    <w:p w:rsidR="00E54DBC" w:rsidRDefault="00E54DBC" w:rsidP="00A14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DBC" w:rsidRDefault="00E54DBC" w:rsidP="00A140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DBC" w:rsidRDefault="00F9313F" w:rsidP="00D83D6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13F">
        <w:rPr>
          <w:rFonts w:ascii="Times New Roman" w:hAnsi="Times New Roman" w:cs="Times New Roman"/>
          <w:i/>
          <w:sz w:val="28"/>
          <w:szCs w:val="28"/>
        </w:rPr>
        <w:t>Февраль 2012 года</w:t>
      </w:r>
    </w:p>
    <w:sectPr w:rsidR="00E54DBC" w:rsidSect="00A14034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1B"/>
    <w:rsid w:val="000037D3"/>
    <w:rsid w:val="00042920"/>
    <w:rsid w:val="00073153"/>
    <w:rsid w:val="00074637"/>
    <w:rsid w:val="0008206D"/>
    <w:rsid w:val="000A5C2F"/>
    <w:rsid w:val="001405C5"/>
    <w:rsid w:val="001641FE"/>
    <w:rsid w:val="001E41B8"/>
    <w:rsid w:val="001F3BE5"/>
    <w:rsid w:val="0022690D"/>
    <w:rsid w:val="002436C4"/>
    <w:rsid w:val="002457AC"/>
    <w:rsid w:val="0030461B"/>
    <w:rsid w:val="00374A7E"/>
    <w:rsid w:val="0037786D"/>
    <w:rsid w:val="003E084B"/>
    <w:rsid w:val="00451D0F"/>
    <w:rsid w:val="00461A5B"/>
    <w:rsid w:val="004B1628"/>
    <w:rsid w:val="004F0B3E"/>
    <w:rsid w:val="00511CFE"/>
    <w:rsid w:val="00547104"/>
    <w:rsid w:val="00564F63"/>
    <w:rsid w:val="00565CC0"/>
    <w:rsid w:val="005F18AF"/>
    <w:rsid w:val="0062473A"/>
    <w:rsid w:val="006858CD"/>
    <w:rsid w:val="006A02BD"/>
    <w:rsid w:val="00712E45"/>
    <w:rsid w:val="00787E97"/>
    <w:rsid w:val="008D72F8"/>
    <w:rsid w:val="00905E21"/>
    <w:rsid w:val="00971B27"/>
    <w:rsid w:val="009A7713"/>
    <w:rsid w:val="009E1DA3"/>
    <w:rsid w:val="00A14034"/>
    <w:rsid w:val="00A2462A"/>
    <w:rsid w:val="00A712C6"/>
    <w:rsid w:val="00A96333"/>
    <w:rsid w:val="00B10589"/>
    <w:rsid w:val="00B35F6F"/>
    <w:rsid w:val="00B75110"/>
    <w:rsid w:val="00B96901"/>
    <w:rsid w:val="00BB1C86"/>
    <w:rsid w:val="00BD7294"/>
    <w:rsid w:val="00BF02EB"/>
    <w:rsid w:val="00C01E9F"/>
    <w:rsid w:val="00C207CB"/>
    <w:rsid w:val="00C52C92"/>
    <w:rsid w:val="00C668EF"/>
    <w:rsid w:val="00C73E10"/>
    <w:rsid w:val="00CD019E"/>
    <w:rsid w:val="00D83D64"/>
    <w:rsid w:val="00DA4B9E"/>
    <w:rsid w:val="00E035C1"/>
    <w:rsid w:val="00E30AFC"/>
    <w:rsid w:val="00E54DBC"/>
    <w:rsid w:val="00E81A59"/>
    <w:rsid w:val="00ED3C7E"/>
    <w:rsid w:val="00F2531C"/>
    <w:rsid w:val="00F43C3F"/>
    <w:rsid w:val="00F6726F"/>
    <w:rsid w:val="00F82846"/>
    <w:rsid w:val="00F9313F"/>
    <w:rsid w:val="00FA0F71"/>
    <w:rsid w:val="00FA2813"/>
    <w:rsid w:val="00FE2B11"/>
    <w:rsid w:val="00FF24D8"/>
    <w:rsid w:val="00FF3A42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b</cp:lastModifiedBy>
  <cp:revision>47</cp:revision>
  <cp:lastPrinted>2012-02-14T09:37:00Z</cp:lastPrinted>
  <dcterms:created xsi:type="dcterms:W3CDTF">2012-02-10T09:43:00Z</dcterms:created>
  <dcterms:modified xsi:type="dcterms:W3CDTF">2012-02-20T20:42:00Z</dcterms:modified>
</cp:coreProperties>
</file>