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A9" w:rsidRDefault="003C4DAF" w:rsidP="00D72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 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-государственное партнерство в сфере социального туризма?</w:t>
      </w:r>
    </w:p>
    <w:p w:rsidR="00D724A9" w:rsidRDefault="007E37EB" w:rsidP="007E3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7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проверим на практике в экспериментальном режиме).</w:t>
      </w:r>
    </w:p>
    <w:p w:rsidR="00C83E70" w:rsidRDefault="00C83E70" w:rsidP="007E3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E70" w:rsidRPr="00E90A29" w:rsidRDefault="00C83E70" w:rsidP="00C83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78740</wp:posOffset>
            </wp:positionV>
            <wp:extent cx="1588135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246" y="21416"/>
                <wp:lineTo x="212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A29">
        <w:rPr>
          <w:rFonts w:ascii="Times New Roman" w:hAnsi="Times New Roman"/>
          <w:sz w:val="28"/>
          <w:szCs w:val="28"/>
        </w:rPr>
        <w:t xml:space="preserve">Автор идеи проекта: </w:t>
      </w:r>
      <w:proofErr w:type="spellStart"/>
      <w:r w:rsidRPr="00E90A29">
        <w:rPr>
          <w:rFonts w:ascii="Times New Roman" w:hAnsi="Times New Roman"/>
          <w:sz w:val="28"/>
          <w:szCs w:val="28"/>
        </w:rPr>
        <w:t>Миндель</w:t>
      </w:r>
      <w:proofErr w:type="spellEnd"/>
      <w:r w:rsidRPr="00E90A29">
        <w:rPr>
          <w:rFonts w:ascii="Times New Roman" w:hAnsi="Times New Roman"/>
          <w:sz w:val="28"/>
          <w:szCs w:val="28"/>
        </w:rPr>
        <w:t xml:space="preserve"> Александр Яковлевич, председатель Совета Региональной детско-юношеской общественной  организации «Образование. Спорт. </w:t>
      </w:r>
      <w:proofErr w:type="gramStart"/>
      <w:r w:rsidRPr="00E90A29">
        <w:rPr>
          <w:rFonts w:ascii="Times New Roman" w:hAnsi="Times New Roman"/>
          <w:sz w:val="28"/>
          <w:szCs w:val="28"/>
        </w:rPr>
        <w:t>Реабилитация», координатор программ по социальному туризму и интеграции Благотворительного фонда «</w:t>
      </w:r>
      <w:proofErr w:type="spellStart"/>
      <w:r w:rsidRPr="00E90A29">
        <w:rPr>
          <w:rFonts w:ascii="Times New Roman" w:hAnsi="Times New Roman"/>
          <w:sz w:val="28"/>
          <w:szCs w:val="28"/>
        </w:rPr>
        <w:t>Парилис</w:t>
      </w:r>
      <w:proofErr w:type="spellEnd"/>
      <w:r w:rsidRPr="00E90A29">
        <w:rPr>
          <w:rFonts w:ascii="Times New Roman" w:hAnsi="Times New Roman"/>
          <w:sz w:val="28"/>
          <w:szCs w:val="28"/>
        </w:rPr>
        <w:t>», руководитель Рабочей группы по содействию развитию социального туризма и благотворительности  Комитета по социально</w:t>
      </w:r>
      <w:r>
        <w:rPr>
          <w:rFonts w:ascii="Times New Roman" w:hAnsi="Times New Roman"/>
          <w:sz w:val="28"/>
          <w:szCs w:val="28"/>
        </w:rPr>
        <w:t>му предпринимательству и социальным проектам</w:t>
      </w:r>
      <w:r w:rsidRPr="00E90A29">
        <w:rPr>
          <w:rFonts w:ascii="Times New Roman" w:hAnsi="Times New Roman"/>
          <w:sz w:val="28"/>
          <w:szCs w:val="28"/>
        </w:rPr>
        <w:t xml:space="preserve">  Московской торгово-промышленной палаты (МТПП), </w:t>
      </w:r>
      <w:r>
        <w:rPr>
          <w:rFonts w:ascii="Times New Roman" w:hAnsi="Times New Roman"/>
          <w:sz w:val="28"/>
          <w:szCs w:val="28"/>
        </w:rPr>
        <w:t xml:space="preserve">Председатель Координационного совета по социокультурной работе при департаменте культуры города Москвы, руководитель Рабочей группы по доступному туризму ФА «РОСТУРИЗМ», </w:t>
      </w:r>
      <w:r w:rsidRPr="00E90A29">
        <w:rPr>
          <w:rFonts w:ascii="Times New Roman" w:hAnsi="Times New Roman"/>
          <w:sz w:val="28"/>
          <w:szCs w:val="28"/>
        </w:rPr>
        <w:t>организатор путешествий и интегративных лагерей на озере Селигер с</w:t>
      </w:r>
      <w:proofErr w:type="gramEnd"/>
      <w:r w:rsidRPr="00E90A29">
        <w:rPr>
          <w:rFonts w:ascii="Times New Roman" w:hAnsi="Times New Roman"/>
          <w:sz w:val="28"/>
          <w:szCs w:val="28"/>
        </w:rPr>
        <w:t xml:space="preserve"> 1971 года, кандидат педагогических наук, доцент, Заслуженный путешественник России.</w:t>
      </w:r>
      <w:r w:rsidRPr="00E90A29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37EB" w:rsidRDefault="007E37EB" w:rsidP="007E3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E70" w:rsidRDefault="00C83E70" w:rsidP="007E3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E70" w:rsidRDefault="00C83E70" w:rsidP="007E3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E70" w:rsidRPr="007E37EB" w:rsidRDefault="00C83E70" w:rsidP="007E3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4A9" w:rsidRDefault="0082021E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099">
        <w:rPr>
          <w:rFonts w:ascii="Times New Roman" w:hAnsi="Times New Roman" w:cs="Times New Roman"/>
          <w:sz w:val="28"/>
          <w:szCs w:val="28"/>
        </w:rPr>
        <w:t xml:space="preserve"> «Сколько не произноси слово халва, во рту слаще не станет!» - гласит народная мудрость. Сколько бы мы все с самых высоких трибун не говорили о воспитании патриотизма в молодежной среде, формировании гордости за свою страну, пока не будет инфраструктуры специализированных учреждений и профессиональных специалистов – ситуация не измениться. В недавнее советское время в России были сотни центров (станций) юных туристов и тысячи школьников и студентов путешествовали по необъятной стране и своей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. Не был исключением и районный центр Тверской области город Осташков. И это не удивительно – не могла столица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Селигерского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не иметь своего туристского учреждения, работающего с детьми и молодежью. </w:t>
      </w:r>
    </w:p>
    <w:p w:rsidR="0082021E" w:rsidRDefault="0082021E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Селигер стал международным молодежным брэндом, но, что парадоксально -  центр детско-юношеского туризма  уже давно не существует по банальным причинам – трудно маленькому городу содержать учреждение, которое работает не только на город, но и на всю большую Россию.</w:t>
      </w:r>
    </w:p>
    <w:p w:rsidR="0082021E" w:rsidRDefault="0082021E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и решили педагоги-энтузиасты, общественники,  волонтеры разного возраста, привязавшиеся к Селигеру помочь городу и району возродить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и при этом пойти дальше – сделать его доступным и для молодежи с ограниченными возможностями здоровья</w:t>
      </w:r>
      <w:r w:rsidR="004E2EB3">
        <w:rPr>
          <w:rFonts w:ascii="Times New Roman" w:hAnsi="Times New Roman" w:cs="Times New Roman"/>
          <w:sz w:val="28"/>
          <w:szCs w:val="28"/>
        </w:rPr>
        <w:t>, как проживающей в самом Осташкове, так и москвичей и жителей других регионов России.</w:t>
      </w:r>
      <w:r w:rsidR="003C4DAF">
        <w:rPr>
          <w:rFonts w:ascii="Times New Roman" w:hAnsi="Times New Roman" w:cs="Times New Roman"/>
          <w:sz w:val="28"/>
          <w:szCs w:val="28"/>
        </w:rPr>
        <w:t xml:space="preserve">  Рабочее название – Центр творчества и социального туризма (далее в тексте  «Центр»).</w:t>
      </w:r>
    </w:p>
    <w:p w:rsidR="004E2EB3" w:rsidRDefault="004E2EB3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Последние годы Межрайонный центр детско-юношеского туризма и краеведения находился в здании старой постройки по Ленинскому проспекту. Сейчас это здание развалилось, но все еще представляет собой памятник архитектуры федерального значения</w:t>
      </w:r>
      <w:r w:rsidR="00C916C8">
        <w:rPr>
          <w:rFonts w:ascii="Times New Roman" w:hAnsi="Times New Roman" w:cs="Times New Roman"/>
          <w:sz w:val="28"/>
          <w:szCs w:val="28"/>
        </w:rPr>
        <w:t>. Городская администрация пошла навстречу и открыла зеленый свет инициативной группе, предложив выкупить этот участок по минимальной стоимости (рассматривался вопрос и предоставлении в долгосрочную аренду). Однако, оказалось, что восстановить это здание, выдержав  все требования, предъявляемые к историческому памятнику</w:t>
      </w:r>
      <w:r w:rsidR="003C4DAF">
        <w:rPr>
          <w:rFonts w:ascii="Times New Roman" w:hAnsi="Times New Roman" w:cs="Times New Roman"/>
          <w:sz w:val="28"/>
          <w:szCs w:val="28"/>
        </w:rPr>
        <w:t>,</w:t>
      </w:r>
      <w:r w:rsidR="00C916C8">
        <w:rPr>
          <w:rFonts w:ascii="Times New Roman" w:hAnsi="Times New Roman" w:cs="Times New Roman"/>
          <w:sz w:val="28"/>
          <w:szCs w:val="28"/>
        </w:rPr>
        <w:t xml:space="preserve"> очень затратное дело, которое бедным энтузиастам не под силу.</w:t>
      </w:r>
    </w:p>
    <w:p w:rsidR="00C916C8" w:rsidRDefault="00C916C8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и пришлось автору идеи и одному из инициаторов реализации проекта подобрать через городское агентство недвижимости свободный участок в центре города на улице Магнитского. Кстати, именно на этой улице до переезда в исторический особняк и располагалась раньше Межрайонная станция юных туристов.</w:t>
      </w:r>
    </w:p>
    <w:p w:rsidR="00C916C8" w:rsidRDefault="00C916C8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ближайшее время этот участок будет выкуплен в частную собственность и  начнем строить наш </w:t>
      </w:r>
      <w:r w:rsidR="003C4DA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ентр, предполагая  выкупить и соседний участок прямо на первой линии от озера (на набережной).</w:t>
      </w:r>
      <w:r w:rsidR="00593C14">
        <w:rPr>
          <w:rFonts w:ascii="Times New Roman" w:hAnsi="Times New Roman" w:cs="Times New Roman"/>
          <w:sz w:val="28"/>
          <w:szCs w:val="28"/>
        </w:rPr>
        <w:t xml:space="preserve"> Собственных денег на приобретение второго участка и последующее строительство нет. Однако есть надежда быть услышанным и поддержанным предпринимательским сообществом в рамках реализации Московской торгово-промышленной палатой  программы «Социальная миссия московского предпринимательства» и помощи Благотворительного фонда «</w:t>
      </w:r>
      <w:proofErr w:type="spellStart"/>
      <w:r w:rsidR="00593C14">
        <w:rPr>
          <w:rFonts w:ascii="Times New Roman" w:hAnsi="Times New Roman" w:cs="Times New Roman"/>
          <w:sz w:val="28"/>
          <w:szCs w:val="28"/>
        </w:rPr>
        <w:t>Парилис</w:t>
      </w:r>
      <w:proofErr w:type="spellEnd"/>
      <w:r w:rsidR="00593C14">
        <w:rPr>
          <w:rFonts w:ascii="Times New Roman" w:hAnsi="Times New Roman" w:cs="Times New Roman"/>
          <w:sz w:val="28"/>
          <w:szCs w:val="28"/>
        </w:rPr>
        <w:t>», а также государственной поддержки программ, направленных на развитие внутреннего туризма.</w:t>
      </w:r>
    </w:p>
    <w:p w:rsidR="00593C14" w:rsidRDefault="00593C14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Посмотрим, что получится – как говорят: «Лиха беда – начало»</w:t>
      </w:r>
      <w:r w:rsidR="003C4DAF">
        <w:rPr>
          <w:rFonts w:ascii="Times New Roman" w:hAnsi="Times New Roman" w:cs="Times New Roman"/>
          <w:sz w:val="28"/>
          <w:szCs w:val="28"/>
        </w:rPr>
        <w:t xml:space="preserve"> или «Глаза боятся, а руки делают!»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09F" w:rsidRDefault="0082021E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09F">
        <w:rPr>
          <w:rFonts w:ascii="Times New Roman" w:hAnsi="Times New Roman" w:cs="Times New Roman"/>
          <w:sz w:val="28"/>
          <w:szCs w:val="28"/>
        </w:rPr>
        <w:t xml:space="preserve">Желание путешествовать абсолютно естественно для любого человека, а сами путешествия  общественно значимы  в целом для всего человечества и тому множество подтверждений от </w:t>
      </w:r>
      <w:proofErr w:type="spellStart"/>
      <w:r w:rsidR="00AD109F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AD109F">
        <w:rPr>
          <w:rFonts w:ascii="Times New Roman" w:hAnsi="Times New Roman" w:cs="Times New Roman"/>
          <w:sz w:val="28"/>
          <w:szCs w:val="28"/>
        </w:rPr>
        <w:t xml:space="preserve"> де Гамма, </w:t>
      </w:r>
      <w:r w:rsidR="00EA4D2D">
        <w:rPr>
          <w:rFonts w:ascii="Times New Roman" w:hAnsi="Times New Roman" w:cs="Times New Roman"/>
          <w:sz w:val="28"/>
          <w:szCs w:val="28"/>
        </w:rPr>
        <w:t>Магеллана</w:t>
      </w:r>
      <w:r w:rsidR="00AD109F">
        <w:rPr>
          <w:rFonts w:ascii="Times New Roman" w:hAnsi="Times New Roman" w:cs="Times New Roman"/>
          <w:sz w:val="28"/>
          <w:szCs w:val="28"/>
        </w:rPr>
        <w:t xml:space="preserve">, Афанасия Никитина (кстати, тверского купца), до </w:t>
      </w:r>
      <w:r w:rsidR="00EA4D2D">
        <w:rPr>
          <w:rFonts w:ascii="Times New Roman" w:hAnsi="Times New Roman" w:cs="Times New Roman"/>
          <w:sz w:val="28"/>
          <w:szCs w:val="28"/>
        </w:rPr>
        <w:t xml:space="preserve"> наших современников и соотечественников </w:t>
      </w:r>
      <w:r w:rsidR="00AD109F">
        <w:rPr>
          <w:rFonts w:ascii="Times New Roman" w:hAnsi="Times New Roman" w:cs="Times New Roman"/>
          <w:sz w:val="28"/>
          <w:szCs w:val="28"/>
        </w:rPr>
        <w:t>Федора Конюхова</w:t>
      </w:r>
      <w:r w:rsidR="00EA4D2D">
        <w:rPr>
          <w:rFonts w:ascii="Times New Roman" w:hAnsi="Times New Roman" w:cs="Times New Roman"/>
          <w:sz w:val="28"/>
          <w:szCs w:val="28"/>
        </w:rPr>
        <w:t xml:space="preserve"> и Евгения Гвоздева. Ученые говорят о том, что дух бродяжничества – это наследие с тех далеких времен, когда человек не был привязан к определенному месту (я не имею в виду </w:t>
      </w:r>
      <w:r w:rsidR="00EA4D2D">
        <w:rPr>
          <w:rFonts w:ascii="Times New Roman" w:hAnsi="Times New Roman" w:cs="Times New Roman"/>
          <w:sz w:val="28"/>
          <w:szCs w:val="28"/>
        </w:rPr>
        <w:lastRenderedPageBreak/>
        <w:t xml:space="preserve">прописку), а постоянно перемещался в поисках благодатных земель для взращивания урожая, охотничьих угодий, </w:t>
      </w:r>
      <w:r w:rsidR="00A31E24">
        <w:rPr>
          <w:rFonts w:ascii="Times New Roman" w:hAnsi="Times New Roman" w:cs="Times New Roman"/>
          <w:sz w:val="28"/>
          <w:szCs w:val="28"/>
        </w:rPr>
        <w:t xml:space="preserve"> безопасного </w:t>
      </w:r>
      <w:r w:rsidR="00EA4D2D">
        <w:rPr>
          <w:rFonts w:ascii="Times New Roman" w:hAnsi="Times New Roman" w:cs="Times New Roman"/>
          <w:sz w:val="28"/>
          <w:szCs w:val="28"/>
        </w:rPr>
        <w:t>от врагов</w:t>
      </w:r>
      <w:r w:rsidR="00A31E24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A4D2D">
        <w:rPr>
          <w:rFonts w:ascii="Times New Roman" w:hAnsi="Times New Roman" w:cs="Times New Roman"/>
          <w:sz w:val="28"/>
          <w:szCs w:val="28"/>
        </w:rPr>
        <w:t>.</w:t>
      </w:r>
    </w:p>
    <w:p w:rsidR="00EA4D2D" w:rsidRDefault="00EA4D2D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былые времена путешествия или странствия были уделом либо очень богатых, либо очень бедных, либо авантюристов и искателей приключений, не говоря о </w:t>
      </w:r>
      <w:r w:rsidR="00200FD4">
        <w:rPr>
          <w:rFonts w:ascii="Times New Roman" w:hAnsi="Times New Roman" w:cs="Times New Roman"/>
          <w:sz w:val="28"/>
          <w:szCs w:val="28"/>
        </w:rPr>
        <w:t xml:space="preserve">средневековой </w:t>
      </w:r>
      <w:r>
        <w:rPr>
          <w:rFonts w:ascii="Times New Roman" w:hAnsi="Times New Roman" w:cs="Times New Roman"/>
          <w:sz w:val="28"/>
          <w:szCs w:val="28"/>
        </w:rPr>
        <w:t>традиции молодых подмастерьев зараб</w:t>
      </w:r>
      <w:r w:rsidR="00200FD4">
        <w:rPr>
          <w:rFonts w:ascii="Times New Roman" w:hAnsi="Times New Roman" w:cs="Times New Roman"/>
          <w:sz w:val="28"/>
          <w:szCs w:val="28"/>
        </w:rPr>
        <w:t>атывать</w:t>
      </w:r>
      <w:r>
        <w:rPr>
          <w:rFonts w:ascii="Times New Roman" w:hAnsi="Times New Roman" w:cs="Times New Roman"/>
          <w:sz w:val="28"/>
          <w:szCs w:val="28"/>
        </w:rPr>
        <w:t xml:space="preserve"> на чужбине признание и репутацию мастера своего дела. Но издавна выдающимися педагогами было отмечено, что путешествия обогащают новыми знаниями, формируют опыт, помогают овладеть полезными практическими навыками, воспитывают и развивают лучшие личностные человеческие качества,</w:t>
      </w:r>
      <w:r w:rsidR="00200FD4">
        <w:rPr>
          <w:rFonts w:ascii="Times New Roman" w:hAnsi="Times New Roman" w:cs="Times New Roman"/>
          <w:sz w:val="28"/>
          <w:szCs w:val="28"/>
        </w:rPr>
        <w:t xml:space="preserve"> а также физическую силу и выносливость и </w:t>
      </w:r>
      <w:r>
        <w:rPr>
          <w:rFonts w:ascii="Times New Roman" w:hAnsi="Times New Roman" w:cs="Times New Roman"/>
          <w:sz w:val="28"/>
          <w:szCs w:val="28"/>
        </w:rPr>
        <w:t xml:space="preserve"> потому признаны универсальным комплексным воспитател</w:t>
      </w:r>
      <w:r w:rsidR="00A36E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A36EB2">
        <w:rPr>
          <w:rFonts w:ascii="Times New Roman" w:hAnsi="Times New Roman" w:cs="Times New Roman"/>
          <w:sz w:val="28"/>
          <w:szCs w:val="28"/>
        </w:rPr>
        <w:t xml:space="preserve"> средством.</w:t>
      </w:r>
    </w:p>
    <w:p w:rsidR="00A36EB2" w:rsidRDefault="00A36EB2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FD4">
        <w:rPr>
          <w:rFonts w:ascii="Times New Roman" w:hAnsi="Times New Roman" w:cs="Times New Roman"/>
          <w:sz w:val="28"/>
          <w:szCs w:val="28"/>
        </w:rPr>
        <w:t>В советское время детско-юношеский и молодежный туризм был частью идеологии и однозначно толковал</w:t>
      </w:r>
      <w:r w:rsidR="00881C4F">
        <w:rPr>
          <w:rFonts w:ascii="Times New Roman" w:hAnsi="Times New Roman" w:cs="Times New Roman"/>
          <w:sz w:val="28"/>
          <w:szCs w:val="28"/>
        </w:rPr>
        <w:t>ся</w:t>
      </w:r>
      <w:r w:rsidR="00200FD4">
        <w:rPr>
          <w:rFonts w:ascii="Times New Roman" w:hAnsi="Times New Roman" w:cs="Times New Roman"/>
          <w:sz w:val="28"/>
          <w:szCs w:val="28"/>
        </w:rPr>
        <w:t xml:space="preserve">, как средство воспитания гордости за свою страну и приобретения военно-прикладных навыков для ее защиты. </w:t>
      </w:r>
      <w:r w:rsidR="00035410">
        <w:rPr>
          <w:rFonts w:ascii="Times New Roman" w:hAnsi="Times New Roman" w:cs="Times New Roman"/>
          <w:sz w:val="28"/>
          <w:szCs w:val="28"/>
        </w:rPr>
        <w:t xml:space="preserve">Значение занятий туризмом как формы организованного досуга отодвигалось на второе место. Даже в образовательной сфере он остался </w:t>
      </w:r>
      <w:r w:rsidR="00A31E24">
        <w:rPr>
          <w:rFonts w:ascii="Times New Roman" w:hAnsi="Times New Roman" w:cs="Times New Roman"/>
          <w:sz w:val="28"/>
          <w:szCs w:val="28"/>
        </w:rPr>
        <w:t xml:space="preserve">в </w:t>
      </w:r>
      <w:r w:rsidR="00035410">
        <w:rPr>
          <w:rFonts w:ascii="Times New Roman" w:hAnsi="Times New Roman" w:cs="Times New Roman"/>
          <w:sz w:val="28"/>
          <w:szCs w:val="28"/>
        </w:rPr>
        <w:t>разделе дополнительного, а не основного образования.</w:t>
      </w:r>
    </w:p>
    <w:p w:rsidR="00035410" w:rsidRDefault="00035410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Настоящее время – это особый период противоречий. С одной стороны признается необходимость развития патриотизма, борьбы с негативными проявлениями в молодежной среде. С другой – сокращаются учреждения дополнительного образования, закрываются спортивные школы, остаются без работы высокопрофессиональные специалисты социально-</w:t>
      </w:r>
      <w:r w:rsidR="00A31E24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сферы.</w:t>
      </w:r>
      <w:r w:rsidR="004A197C">
        <w:rPr>
          <w:rFonts w:ascii="Times New Roman" w:hAnsi="Times New Roman" w:cs="Times New Roman"/>
          <w:sz w:val="28"/>
          <w:szCs w:val="28"/>
        </w:rPr>
        <w:t xml:space="preserve">  Ужесточаются до неразумного и невозможного для исполнения требования к организаторам  путешествий  и полевых лагерей учащихся по России  при полной вольнице приобретения путевок для отдыха за рубежом. Все понимают, что не придут дети из групп риска в кружки, работающие на платной основе, и не смогут для них быть организованы путешествия без субсидий и дотаций. Но общая тенденция направлена на развитие платных услуг и деятельности досугово-воспитательных учреждений на условиях самообеспечения. Общество постоянно сталкивается с угрозой и живет под </w:t>
      </w:r>
      <w:proofErr w:type="spellStart"/>
      <w:r w:rsidR="004A197C">
        <w:rPr>
          <w:rFonts w:ascii="Times New Roman" w:hAnsi="Times New Roman" w:cs="Times New Roman"/>
          <w:sz w:val="28"/>
          <w:szCs w:val="28"/>
        </w:rPr>
        <w:t>домокловым</w:t>
      </w:r>
      <w:proofErr w:type="spellEnd"/>
      <w:r w:rsidR="004A197C">
        <w:rPr>
          <w:rFonts w:ascii="Times New Roman" w:hAnsi="Times New Roman" w:cs="Times New Roman"/>
          <w:sz w:val="28"/>
          <w:szCs w:val="28"/>
        </w:rPr>
        <w:t xml:space="preserve"> мечом стихийных бунтов и погромов (вспомним Украину), основными участниками которых являются недоученные и </w:t>
      </w:r>
      <w:proofErr w:type="spellStart"/>
      <w:r w:rsidR="004A197C">
        <w:rPr>
          <w:rFonts w:ascii="Times New Roman" w:hAnsi="Times New Roman" w:cs="Times New Roman"/>
          <w:sz w:val="28"/>
          <w:szCs w:val="28"/>
        </w:rPr>
        <w:t>недовоспитанные</w:t>
      </w:r>
      <w:proofErr w:type="spellEnd"/>
      <w:r w:rsidR="004A197C">
        <w:rPr>
          <w:rFonts w:ascii="Times New Roman" w:hAnsi="Times New Roman" w:cs="Times New Roman"/>
          <w:sz w:val="28"/>
          <w:szCs w:val="28"/>
        </w:rPr>
        <w:t xml:space="preserve"> молодые люди. При этом педагогическая наука заявляет, что человека нельзя перевоспитать и избавить от дурных привычек иным способом, чем воспитать в нем достойные качества и развивать позитивные интересы, которые вытеснят негативные.</w:t>
      </w:r>
    </w:p>
    <w:p w:rsidR="00BB05B7" w:rsidRDefault="00BB05B7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эти аргументы и мотивируют нашу идею и деятельность по созданию или возрождению социально-педагогического объекта, который будет открыт и доступен как для ежедневных занятий творчеством юных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молодых жителей города Осташкова, так и для учащихся и молодежи из Москвы и других регионов, в том числе с ограниченными возможностями здоровья.</w:t>
      </w:r>
    </w:p>
    <w:p w:rsidR="00881C4F" w:rsidRDefault="00881C4F" w:rsidP="0088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этом немного подробнее. В понятии обывателей социальный туризм - это путешествия инвалидов, но это не совсем так. Понятие и термин социальный говорит о том, что путешествия или иные формы активного отдыха частично или полностью субсидируются из бюджета  не только для инвалидов, но в каникулярное время и для школьников, молодежи и   студентов, семей с социальными проблемами (малообеспеченных, неполных, многодетных, воспитывающих детей-инвалидов), пенсионеров. В Испании принят специальный закон о социальном туризме, субсидирующий в период межсезонья отдых людей третьего возраста (мобильных пенсионеров), что позволяет обеспечить 25% снижение стоимости путевок. Экономисты сделали расчет и убедили правительство, что на каждый евро, вложенный в этот бизнес, прямо или косвенно возвращается  полтора евро за счет круглогодичной эксплуатации туристских объектов, развития сопутствующей индустрии, увеличения количества приобретающих путевки. Для увеличения спроса было принято решение распространять 25% льготу и </w:t>
      </w:r>
      <w:r w:rsidR="00A31E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пенсионеров, </w:t>
      </w:r>
      <w:r w:rsidR="004F6BDA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выходц</w:t>
      </w:r>
      <w:r w:rsidR="004F6BD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из Испании</w:t>
      </w:r>
      <w:r w:rsidR="004F6B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составляющих диаспору в других европейских странах.</w:t>
      </w:r>
    </w:p>
    <w:p w:rsidR="00881C4F" w:rsidRDefault="00881C4F" w:rsidP="00881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нас вообще ошибочно считается, что инвалиды это льготная категория получателей социальной помощи, и никто не рассматривает, что это большая группа потребителей и услуг и продукта промышленного и сельскохозяйственного производства, а кроме того, обладающая собственным интеллектуальным потенциалом и иными невостребованными личностными возможностями.</w:t>
      </w:r>
    </w:p>
    <w:p w:rsidR="004F6BDA" w:rsidRDefault="00881C4F" w:rsidP="004F6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нашем проекте мы уделяем большое внимание этой категории и предусматриваем все необходимые условия, которые обеспечат возможность не только пребывания в Центре, но и активных путешествий по озеру, краеведческих экскурсий, выполнения посильных общественно-полезных работ.</w:t>
      </w:r>
      <w:r w:rsidR="004F6B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BDA" w:rsidRDefault="004F6BDA" w:rsidP="004F6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И, конечно, не будут забыты и обижены вниманием юные жители и молодежь города Осташкова и района, которые получат современный центр творчества и приобщения к здоровому образу жизни, а молодежь возможность приложения сил в общественно-полезной волонтерской деятельности.</w:t>
      </w:r>
    </w:p>
    <w:p w:rsidR="002B63A4" w:rsidRDefault="002B63A4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A4">
        <w:rPr>
          <w:rFonts w:ascii="Times New Roman" w:hAnsi="Times New Roman" w:cs="Times New Roman"/>
          <w:sz w:val="28"/>
          <w:szCs w:val="28"/>
        </w:rPr>
        <w:t xml:space="preserve">   Как может функционировать</w:t>
      </w:r>
      <w:r>
        <w:rPr>
          <w:rFonts w:ascii="Times New Roman" w:hAnsi="Times New Roman" w:cs="Times New Roman"/>
          <w:sz w:val="28"/>
          <w:szCs w:val="28"/>
        </w:rPr>
        <w:t xml:space="preserve"> инициативно, да еще и за привлеченные средства </w:t>
      </w:r>
      <w:r w:rsidR="004F6BDA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объект социального назначения?</w:t>
      </w:r>
    </w:p>
    <w:p w:rsidR="002B63A4" w:rsidRDefault="002B63A4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Во-первых, на классических педагогических принципах и установках, нацеленных на воспитание позитивных человеческих качеств, комплексное развитие личности в свете вечных общепризнанных добродетелей, которые могут расходиться с </w:t>
      </w:r>
      <w:r w:rsidR="00A31E24">
        <w:rPr>
          <w:rFonts w:ascii="Times New Roman" w:hAnsi="Times New Roman" w:cs="Times New Roman"/>
          <w:sz w:val="28"/>
          <w:szCs w:val="28"/>
        </w:rPr>
        <w:t xml:space="preserve">общепринятыми </w:t>
      </w:r>
      <w:r>
        <w:rPr>
          <w:rFonts w:ascii="Times New Roman" w:hAnsi="Times New Roman" w:cs="Times New Roman"/>
          <w:sz w:val="28"/>
          <w:szCs w:val="28"/>
        </w:rPr>
        <w:t>установками на индивидуально</w:t>
      </w:r>
      <w:r w:rsidR="00A31E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лидерство, достижение карьерного успеха и материального благополучия.</w:t>
      </w:r>
    </w:p>
    <w:p w:rsidR="0006183A" w:rsidRDefault="002B63A4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Во-вторых, в сотрудничестве и взаимодействии, в упрощенном понимании – в складчину. Инициаторы  за свои средства (может быть, хватит?!) приобретают земельные участки под строительство</w:t>
      </w:r>
      <w:r w:rsidR="0006183A">
        <w:rPr>
          <w:rFonts w:ascii="Times New Roman" w:hAnsi="Times New Roman" w:cs="Times New Roman"/>
          <w:sz w:val="28"/>
          <w:szCs w:val="28"/>
        </w:rPr>
        <w:t>, разрабатывают концепцию деятельности, программы, привлекают специалистов, организуют с начала реализации проекта социально-педагогические мероприятия в сотрудничестве с профильными городскими структурами и молодежными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Город всемерно содействует решению всех текущих вопросов создания </w:t>
      </w:r>
      <w:r w:rsidR="007D39C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ентра, принимая на себя возможную заранее согласованную часть расходов. Район обеспечивает обращение в Тверь и курирует прохождение документов получения государственной субсидии в рамках федеральной программы развития внутреннего туризма.</w:t>
      </w:r>
      <w:r w:rsidR="0006183A">
        <w:rPr>
          <w:rFonts w:ascii="Times New Roman" w:hAnsi="Times New Roman" w:cs="Times New Roman"/>
          <w:sz w:val="28"/>
          <w:szCs w:val="28"/>
        </w:rPr>
        <w:t xml:space="preserve"> Бизне</w:t>
      </w:r>
      <w:proofErr w:type="gramStart"/>
      <w:r w:rsidR="0006183A">
        <w:rPr>
          <w:rFonts w:ascii="Times New Roman" w:hAnsi="Times New Roman" w:cs="Times New Roman"/>
          <w:sz w:val="28"/>
          <w:szCs w:val="28"/>
        </w:rPr>
        <w:t>с</w:t>
      </w:r>
      <w:r w:rsidR="007D39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183A">
        <w:rPr>
          <w:rFonts w:ascii="Times New Roman" w:hAnsi="Times New Roman" w:cs="Times New Roman"/>
          <w:sz w:val="28"/>
          <w:szCs w:val="28"/>
        </w:rPr>
        <w:t xml:space="preserve"> сообщество напрямую или через благотворительные фонды субсидирует строительство.</w:t>
      </w:r>
    </w:p>
    <w:p w:rsidR="002B63A4" w:rsidRDefault="0006183A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В-третьих, создаваемый объект</w:t>
      </w:r>
      <w:r w:rsidR="002B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изначально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-государственная структура многоканального</w:t>
      </w:r>
      <w:r w:rsidR="007D39CD">
        <w:rPr>
          <w:rFonts w:ascii="Times New Roman" w:hAnsi="Times New Roman" w:cs="Times New Roman"/>
          <w:sz w:val="28"/>
          <w:szCs w:val="28"/>
        </w:rPr>
        <w:t xml:space="preserve"> долевого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финансирования. Предполагается, что город сможет оплачивать работу специалистов-руководителей творческих кружков студий и других объединений, работающих с жителями Осташкова, а также коммунальные платежи. Все услуги по организации отдыха, обучения и другие  </w:t>
      </w:r>
      <w:r w:rsidR="004F6BDA">
        <w:rPr>
          <w:rFonts w:ascii="Times New Roman" w:hAnsi="Times New Roman" w:cs="Times New Roman"/>
          <w:sz w:val="28"/>
          <w:szCs w:val="28"/>
        </w:rPr>
        <w:t xml:space="preserve">возмещаются </w:t>
      </w:r>
      <w:r>
        <w:rPr>
          <w:rFonts w:ascii="Times New Roman" w:hAnsi="Times New Roman" w:cs="Times New Roman"/>
          <w:sz w:val="28"/>
          <w:szCs w:val="28"/>
        </w:rPr>
        <w:t xml:space="preserve">приезжающими в Центр представителями Москвы и других регионов </w:t>
      </w:r>
      <w:r w:rsidR="006A7623">
        <w:rPr>
          <w:rFonts w:ascii="Times New Roman" w:hAnsi="Times New Roman" w:cs="Times New Roman"/>
          <w:sz w:val="28"/>
          <w:szCs w:val="28"/>
        </w:rPr>
        <w:t>на хозрасчетных условиях, в том числе в форме безналичных платежей от направляющих организаций или профильных ведомств. Для снижения прямых расходов привлекаются на конкурсной и  иной основе целевые бюджетные средства. Кроме того</w:t>
      </w:r>
      <w:r w:rsidR="007D39CD">
        <w:rPr>
          <w:rFonts w:ascii="Times New Roman" w:hAnsi="Times New Roman" w:cs="Times New Roman"/>
          <w:sz w:val="28"/>
          <w:szCs w:val="28"/>
        </w:rPr>
        <w:t>,</w:t>
      </w:r>
      <w:r w:rsidR="006A7623">
        <w:rPr>
          <w:rFonts w:ascii="Times New Roman" w:hAnsi="Times New Roman" w:cs="Times New Roman"/>
          <w:sz w:val="28"/>
          <w:szCs w:val="28"/>
        </w:rPr>
        <w:t xml:space="preserve"> предусматривается выстраивание системного взаимодействия с предпринимательскими структурами и благотворительными организациями для обеспечения работы Центра с материально незащищенными и особо уязвимыми группами населения.</w:t>
      </w:r>
    </w:p>
    <w:p w:rsidR="004F6BDA" w:rsidRDefault="004F6BDA" w:rsidP="00D7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2C4" w:rsidRDefault="006B0F41" w:rsidP="005B52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0F41">
        <w:rPr>
          <w:rFonts w:ascii="Times New Roman" w:hAnsi="Times New Roman" w:cs="Times New Roman"/>
          <w:sz w:val="28"/>
          <w:szCs w:val="28"/>
        </w:rPr>
        <w:t>Получится или не получится</w:t>
      </w:r>
      <w:r>
        <w:rPr>
          <w:rFonts w:ascii="Times New Roman" w:hAnsi="Times New Roman" w:cs="Times New Roman"/>
          <w:sz w:val="28"/>
          <w:szCs w:val="28"/>
        </w:rPr>
        <w:t>? Верим, что все будет, как планируем. Деньги вложены. Худшее, что может быть</w:t>
      </w:r>
      <w:r w:rsidR="004F6BDA">
        <w:rPr>
          <w:rFonts w:ascii="Times New Roman" w:hAnsi="Times New Roman" w:cs="Times New Roman"/>
          <w:sz w:val="28"/>
          <w:szCs w:val="28"/>
        </w:rPr>
        <w:t xml:space="preserve"> </w:t>
      </w:r>
      <w:r w:rsidR="00923D71">
        <w:rPr>
          <w:rFonts w:ascii="Times New Roman" w:hAnsi="Times New Roman" w:cs="Times New Roman"/>
          <w:sz w:val="28"/>
          <w:szCs w:val="28"/>
        </w:rPr>
        <w:t>при</w:t>
      </w:r>
      <w:r w:rsidR="004F6BDA">
        <w:rPr>
          <w:rFonts w:ascii="Times New Roman" w:hAnsi="Times New Roman" w:cs="Times New Roman"/>
          <w:sz w:val="28"/>
          <w:szCs w:val="28"/>
        </w:rPr>
        <w:t xml:space="preserve"> сворачивани</w:t>
      </w:r>
      <w:r w:rsidR="00923D71">
        <w:rPr>
          <w:rFonts w:ascii="Times New Roman" w:hAnsi="Times New Roman" w:cs="Times New Roman"/>
          <w:sz w:val="28"/>
          <w:szCs w:val="28"/>
        </w:rPr>
        <w:t>и</w:t>
      </w:r>
      <w:r w:rsidR="004F6BDA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это материальный убыток. </w:t>
      </w:r>
      <w:r w:rsidR="004F6BDA">
        <w:rPr>
          <w:rFonts w:ascii="Times New Roman" w:hAnsi="Times New Roman" w:cs="Times New Roman"/>
          <w:sz w:val="28"/>
          <w:szCs w:val="28"/>
        </w:rPr>
        <w:t>В этом случае со</w:t>
      </w:r>
      <w:r>
        <w:rPr>
          <w:rFonts w:ascii="Times New Roman" w:hAnsi="Times New Roman" w:cs="Times New Roman"/>
          <w:sz w:val="28"/>
          <w:szCs w:val="28"/>
        </w:rPr>
        <w:t>бственность будет продана</w:t>
      </w:r>
      <w:r w:rsidR="005B52C4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останется в </w:t>
      </w:r>
      <w:r w:rsidR="003C4DAF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тех, кто вложил </w:t>
      </w:r>
      <w:r w:rsidR="005B52C4">
        <w:rPr>
          <w:rFonts w:ascii="Times New Roman" w:hAnsi="Times New Roman" w:cs="Times New Roman"/>
          <w:sz w:val="28"/>
          <w:szCs w:val="28"/>
        </w:rPr>
        <w:t>частные средства</w:t>
      </w:r>
      <w:r w:rsidR="005D32AD">
        <w:rPr>
          <w:rFonts w:ascii="Times New Roman" w:hAnsi="Times New Roman" w:cs="Times New Roman"/>
          <w:sz w:val="28"/>
          <w:szCs w:val="28"/>
        </w:rPr>
        <w:t>,</w:t>
      </w:r>
      <w:r w:rsidR="005B52C4">
        <w:rPr>
          <w:rFonts w:ascii="Times New Roman" w:hAnsi="Times New Roman" w:cs="Times New Roman"/>
          <w:sz w:val="28"/>
          <w:szCs w:val="28"/>
        </w:rPr>
        <w:t xml:space="preserve">  и Центр будет работать по упрощенной схеме. У нас есть хороший и очень достойный  пример - </w:t>
      </w:r>
      <w:r w:rsidR="005B52C4" w:rsidRPr="00E90A29">
        <w:rPr>
          <w:rFonts w:ascii="Times New Roman" w:hAnsi="Times New Roman"/>
          <w:sz w:val="28"/>
          <w:szCs w:val="28"/>
        </w:rPr>
        <w:t xml:space="preserve">Рудольф Рудольфович </w:t>
      </w:r>
      <w:proofErr w:type="spellStart"/>
      <w:r w:rsidR="005B52C4" w:rsidRPr="00E90A29">
        <w:rPr>
          <w:rFonts w:ascii="Times New Roman" w:hAnsi="Times New Roman"/>
          <w:sz w:val="28"/>
          <w:szCs w:val="28"/>
        </w:rPr>
        <w:t>Лейцингер</w:t>
      </w:r>
      <w:proofErr w:type="spellEnd"/>
      <w:r w:rsidR="005B52C4" w:rsidRPr="00E90A29">
        <w:rPr>
          <w:rFonts w:ascii="Times New Roman" w:hAnsi="Times New Roman"/>
          <w:sz w:val="28"/>
          <w:szCs w:val="28"/>
        </w:rPr>
        <w:t>, создавш</w:t>
      </w:r>
      <w:r w:rsidR="005B52C4">
        <w:rPr>
          <w:rFonts w:ascii="Times New Roman" w:hAnsi="Times New Roman"/>
          <w:sz w:val="28"/>
          <w:szCs w:val="28"/>
        </w:rPr>
        <w:t>ий</w:t>
      </w:r>
      <w:r w:rsidR="005B52C4" w:rsidRPr="00E90A29">
        <w:rPr>
          <w:rFonts w:ascii="Times New Roman" w:hAnsi="Times New Roman"/>
          <w:sz w:val="28"/>
          <w:szCs w:val="28"/>
        </w:rPr>
        <w:t xml:space="preserve"> в начале 20-го века </w:t>
      </w:r>
      <w:r w:rsidR="005B52C4" w:rsidRPr="00E90A29">
        <w:rPr>
          <w:rFonts w:ascii="Times New Roman" w:hAnsi="Times New Roman"/>
          <w:sz w:val="28"/>
          <w:szCs w:val="28"/>
        </w:rPr>
        <w:lastRenderedPageBreak/>
        <w:t>инновационную детскую структуру в таком же, как Осташков</w:t>
      </w:r>
      <w:r w:rsidR="005B52C4">
        <w:rPr>
          <w:rFonts w:ascii="Times New Roman" w:hAnsi="Times New Roman"/>
          <w:sz w:val="28"/>
          <w:szCs w:val="28"/>
        </w:rPr>
        <w:t>,</w:t>
      </w:r>
      <w:r w:rsidR="005B52C4" w:rsidRPr="00E90A29">
        <w:rPr>
          <w:rFonts w:ascii="Times New Roman" w:hAnsi="Times New Roman"/>
          <w:sz w:val="28"/>
          <w:szCs w:val="28"/>
        </w:rPr>
        <w:t xml:space="preserve"> провинциальном городке </w:t>
      </w:r>
      <w:r w:rsidR="005B52C4">
        <w:rPr>
          <w:rFonts w:ascii="Times New Roman" w:hAnsi="Times New Roman"/>
          <w:sz w:val="28"/>
          <w:szCs w:val="28"/>
        </w:rPr>
        <w:t>–</w:t>
      </w:r>
      <w:r w:rsidR="005B52C4" w:rsidRPr="00E90A29">
        <w:rPr>
          <w:rFonts w:ascii="Times New Roman" w:hAnsi="Times New Roman"/>
          <w:sz w:val="28"/>
          <w:szCs w:val="28"/>
        </w:rPr>
        <w:t xml:space="preserve"> Пятигорске, также на основе уникального природного и историко-культурного кавказского комплекса </w:t>
      </w:r>
      <w:r w:rsidR="005B52C4">
        <w:rPr>
          <w:rFonts w:ascii="Times New Roman" w:hAnsi="Times New Roman"/>
          <w:sz w:val="28"/>
          <w:szCs w:val="28"/>
        </w:rPr>
        <w:t>«</w:t>
      </w:r>
      <w:r w:rsidR="005B52C4" w:rsidRPr="00E90A29">
        <w:rPr>
          <w:rFonts w:ascii="Times New Roman" w:hAnsi="Times New Roman"/>
          <w:sz w:val="28"/>
          <w:szCs w:val="28"/>
        </w:rPr>
        <w:t>Российская Швейцария</w:t>
      </w:r>
      <w:r w:rsidR="005B52C4">
        <w:rPr>
          <w:rFonts w:ascii="Times New Roman" w:hAnsi="Times New Roman"/>
          <w:sz w:val="28"/>
          <w:szCs w:val="28"/>
        </w:rPr>
        <w:t>»</w:t>
      </w:r>
      <w:r w:rsidR="005B52C4" w:rsidRPr="00E90A29">
        <w:rPr>
          <w:rFonts w:ascii="Times New Roman" w:hAnsi="Times New Roman"/>
          <w:sz w:val="28"/>
          <w:szCs w:val="28"/>
        </w:rPr>
        <w:t>.</w:t>
      </w:r>
      <w:r w:rsidR="005B52C4">
        <w:rPr>
          <w:rFonts w:ascii="Times New Roman" w:hAnsi="Times New Roman"/>
          <w:sz w:val="28"/>
          <w:szCs w:val="28"/>
        </w:rPr>
        <w:t xml:space="preserve"> В этом центре принимались детские группы, которым на безвозмездных условиях предоставлялся ночлег, кипяток, инвентарь и инструктор для походов.</w:t>
      </w:r>
    </w:p>
    <w:p w:rsidR="005B52C4" w:rsidRDefault="005B52C4" w:rsidP="005B52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Лучшее </w:t>
      </w:r>
      <w:r w:rsidR="00192601">
        <w:rPr>
          <w:rFonts w:ascii="Times New Roman" w:hAnsi="Times New Roman"/>
          <w:sz w:val="28"/>
          <w:szCs w:val="28"/>
        </w:rPr>
        <w:t>-</w:t>
      </w:r>
      <w:r w:rsidR="004F6BDA">
        <w:rPr>
          <w:rFonts w:ascii="Times New Roman" w:hAnsi="Times New Roman"/>
          <w:sz w:val="28"/>
          <w:szCs w:val="28"/>
        </w:rPr>
        <w:t xml:space="preserve"> это</w:t>
      </w:r>
      <w:r w:rsidR="00F66154">
        <w:rPr>
          <w:rFonts w:ascii="Times New Roman" w:hAnsi="Times New Roman"/>
          <w:sz w:val="28"/>
          <w:szCs w:val="28"/>
        </w:rPr>
        <w:t>,</w:t>
      </w:r>
      <w:r w:rsidR="004F6BDA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 все будет</w:t>
      </w:r>
      <w:r w:rsidR="003C4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задумано и мы не только повторим успешный опыт Рудольфа </w:t>
      </w:r>
      <w:proofErr w:type="spellStart"/>
      <w:r>
        <w:rPr>
          <w:rFonts w:ascii="Times New Roman" w:hAnsi="Times New Roman"/>
          <w:sz w:val="28"/>
          <w:szCs w:val="28"/>
        </w:rPr>
        <w:t>Лейцингера</w:t>
      </w:r>
      <w:proofErr w:type="spellEnd"/>
      <w:r>
        <w:rPr>
          <w:rFonts w:ascii="Times New Roman" w:hAnsi="Times New Roman"/>
          <w:sz w:val="28"/>
          <w:szCs w:val="28"/>
        </w:rPr>
        <w:t>, но дадим всей стране пример, как можно объединив усилия возродить добрые традиции во благо народа государства Российского.</w:t>
      </w:r>
    </w:p>
    <w:p w:rsidR="005B52C4" w:rsidRDefault="005B52C4" w:rsidP="005B52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52C4" w:rsidRPr="00E90A29" w:rsidRDefault="005B52C4" w:rsidP="005B52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Примечание. Проект является авторской разработкой и может использоваться для тиражирования только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ссылкой на автора.</w:t>
      </w:r>
    </w:p>
    <w:p w:rsidR="006B0F41" w:rsidRPr="006B0F41" w:rsidRDefault="006B0F41" w:rsidP="005B5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623" w:rsidRPr="006A7623" w:rsidRDefault="006A7623" w:rsidP="005B52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A7623" w:rsidRPr="006A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A9"/>
    <w:rsid w:val="00035410"/>
    <w:rsid w:val="0006183A"/>
    <w:rsid w:val="00132817"/>
    <w:rsid w:val="00192601"/>
    <w:rsid w:val="00200FD4"/>
    <w:rsid w:val="002B63A4"/>
    <w:rsid w:val="003C4DAF"/>
    <w:rsid w:val="004A197C"/>
    <w:rsid w:val="004E2EB3"/>
    <w:rsid w:val="004F6BDA"/>
    <w:rsid w:val="00593C14"/>
    <w:rsid w:val="005B52C4"/>
    <w:rsid w:val="005D32AD"/>
    <w:rsid w:val="006A7623"/>
    <w:rsid w:val="006B0F41"/>
    <w:rsid w:val="00710099"/>
    <w:rsid w:val="007D39CD"/>
    <w:rsid w:val="007E37EB"/>
    <w:rsid w:val="0082021E"/>
    <w:rsid w:val="00881C4F"/>
    <w:rsid w:val="00923D71"/>
    <w:rsid w:val="00924419"/>
    <w:rsid w:val="00A31E24"/>
    <w:rsid w:val="00A36EB2"/>
    <w:rsid w:val="00AD109F"/>
    <w:rsid w:val="00B133A6"/>
    <w:rsid w:val="00BB05B7"/>
    <w:rsid w:val="00C83E70"/>
    <w:rsid w:val="00C916C8"/>
    <w:rsid w:val="00D724A9"/>
    <w:rsid w:val="00D97C81"/>
    <w:rsid w:val="00E76F43"/>
    <w:rsid w:val="00EA4D2D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2014-02-13T11:30:00Z</dcterms:created>
  <dcterms:modified xsi:type="dcterms:W3CDTF">2014-02-14T06:33:00Z</dcterms:modified>
</cp:coreProperties>
</file>