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5F" w:rsidRPr="009641E4" w:rsidRDefault="008D215F" w:rsidP="009641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>ПРЕСС- РЕЛИЗ</w:t>
      </w:r>
    </w:p>
    <w:p w:rsidR="008D215F" w:rsidRPr="009641E4" w:rsidRDefault="008D215F" w:rsidP="008D2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>«О награждении  Императорским Орденом С</w:t>
      </w:r>
      <w:r w:rsidRPr="009641E4">
        <w:rPr>
          <w:rFonts w:ascii="Times New Roman" w:hAnsi="Times New Roman" w:cs="Times New Roman"/>
          <w:b/>
          <w:sz w:val="24"/>
          <w:szCs w:val="24"/>
        </w:rPr>
        <w:t>вятой Великомученицы Анастасии»</w:t>
      </w:r>
    </w:p>
    <w:p w:rsidR="008D215F" w:rsidRPr="009641E4" w:rsidRDefault="008D215F" w:rsidP="008D215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>20.08.2013г.</w:t>
      </w:r>
    </w:p>
    <w:p w:rsidR="008D215F" w:rsidRPr="009641E4" w:rsidRDefault="008D215F" w:rsidP="008D2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>20 августа 2013 года</w:t>
      </w:r>
      <w:r w:rsidRPr="009641E4">
        <w:rPr>
          <w:rFonts w:ascii="Times New Roman" w:hAnsi="Times New Roman" w:cs="Times New Roman"/>
          <w:sz w:val="24"/>
          <w:szCs w:val="24"/>
        </w:rPr>
        <w:t xml:space="preserve"> (в День памяти Царицы Анастасии Романовны) </w:t>
      </w:r>
      <w:r w:rsidRPr="009641E4">
        <w:rPr>
          <w:rFonts w:ascii="Times New Roman" w:hAnsi="Times New Roman" w:cs="Times New Roman"/>
          <w:b/>
          <w:sz w:val="24"/>
          <w:szCs w:val="24"/>
        </w:rPr>
        <w:t>в Москве  в  Покровском Храме Марфо-Мариинской Обители</w:t>
      </w:r>
      <w:r w:rsidRPr="009641E4">
        <w:rPr>
          <w:rFonts w:ascii="Times New Roman" w:hAnsi="Times New Roman" w:cs="Times New Roman"/>
          <w:sz w:val="24"/>
          <w:szCs w:val="24"/>
        </w:rPr>
        <w:t xml:space="preserve"> (ул. Большая Ордынка д.34) </w:t>
      </w:r>
      <w:r w:rsidRPr="009641E4">
        <w:rPr>
          <w:rFonts w:ascii="Times New Roman" w:hAnsi="Times New Roman" w:cs="Times New Roman"/>
          <w:b/>
          <w:sz w:val="24"/>
          <w:szCs w:val="24"/>
        </w:rPr>
        <w:t>состоялось торжественное вручение Императорского  Ордена</w:t>
      </w:r>
      <w:proofErr w:type="gramStart"/>
      <w:r w:rsidRPr="009641E4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9641E4">
        <w:rPr>
          <w:rFonts w:ascii="Times New Roman" w:hAnsi="Times New Roman" w:cs="Times New Roman"/>
          <w:b/>
          <w:sz w:val="24"/>
          <w:szCs w:val="24"/>
        </w:rPr>
        <w:t>в. Великомученицы Анастасии</w:t>
      </w:r>
      <w:r w:rsidRPr="009641E4">
        <w:rPr>
          <w:rFonts w:ascii="Times New Roman" w:hAnsi="Times New Roman" w:cs="Times New Roman"/>
          <w:sz w:val="24"/>
          <w:szCs w:val="24"/>
        </w:rPr>
        <w:t xml:space="preserve"> (во исполнение Указа № 1 и Указа № 2 от 12.07.2013г. Главы Российского Императорского Дома Е.И.В. Государыни  Великой Княгини  Марии  Владимировны), </w:t>
      </w:r>
      <w:r w:rsidRPr="009641E4">
        <w:rPr>
          <w:rFonts w:ascii="Times New Roman" w:hAnsi="Times New Roman" w:cs="Times New Roman"/>
          <w:b/>
          <w:sz w:val="24"/>
          <w:szCs w:val="24"/>
        </w:rPr>
        <w:t>учрежденного Главой Российского Императорского Дома Е.И.В. Государыней Великой Княгиней Марией Владимировной</w:t>
      </w:r>
      <w:r w:rsidRPr="009641E4">
        <w:rPr>
          <w:rFonts w:ascii="Times New Roman" w:hAnsi="Times New Roman" w:cs="Times New Roman"/>
          <w:sz w:val="24"/>
          <w:szCs w:val="24"/>
        </w:rPr>
        <w:t xml:space="preserve">  в преддверие празднования 400-летия преодоления Смуты, всенародного призвания на царство Дома Романовых и восстановления Российской государственности </w:t>
      </w:r>
      <w:r w:rsidRPr="009641E4">
        <w:rPr>
          <w:rFonts w:ascii="Times New Roman" w:hAnsi="Times New Roman" w:cs="Times New Roman"/>
          <w:b/>
          <w:sz w:val="24"/>
          <w:szCs w:val="24"/>
        </w:rPr>
        <w:t>в честь небесной покровительницы первой Царицы из Рода Романовых</w:t>
      </w:r>
      <w:r w:rsidRPr="009641E4">
        <w:rPr>
          <w:rFonts w:ascii="Times New Roman" w:hAnsi="Times New Roman" w:cs="Times New Roman"/>
          <w:sz w:val="24"/>
          <w:szCs w:val="24"/>
        </w:rPr>
        <w:t xml:space="preserve"> – супруги Царя Иоанна IV Грозного </w:t>
      </w:r>
      <w:r w:rsidRPr="009641E4">
        <w:rPr>
          <w:rFonts w:ascii="Times New Roman" w:hAnsi="Times New Roman" w:cs="Times New Roman"/>
          <w:b/>
          <w:sz w:val="24"/>
          <w:szCs w:val="24"/>
        </w:rPr>
        <w:t>Анастасии Романовны</w:t>
      </w:r>
      <w:r w:rsidRPr="009641E4">
        <w:rPr>
          <w:rFonts w:ascii="Times New Roman" w:hAnsi="Times New Roman" w:cs="Times New Roman"/>
          <w:sz w:val="24"/>
          <w:szCs w:val="24"/>
        </w:rPr>
        <w:t>.</w:t>
      </w:r>
    </w:p>
    <w:p w:rsidR="008D215F" w:rsidRPr="009641E4" w:rsidRDefault="008D215F" w:rsidP="008D2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sz w:val="24"/>
          <w:szCs w:val="24"/>
        </w:rPr>
        <w:t>Торжественное вручение Ордена</w:t>
      </w:r>
      <w:proofErr w:type="gramStart"/>
      <w:r w:rsidRPr="009641E4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9641E4">
        <w:rPr>
          <w:rFonts w:ascii="Times New Roman" w:hAnsi="Times New Roman" w:cs="Times New Roman"/>
          <w:sz w:val="24"/>
          <w:szCs w:val="24"/>
        </w:rPr>
        <w:t xml:space="preserve">в. Великомученицы Анастасии проводится в  рамках мероприятий, организуемых и  проводимых  в ознаменование 400-летия  окончания Смутного времени и  восстановления  Российской государственности. </w:t>
      </w:r>
      <w:r w:rsidRPr="009641E4">
        <w:rPr>
          <w:rFonts w:ascii="Times New Roman" w:hAnsi="Times New Roman" w:cs="Times New Roman"/>
          <w:b/>
          <w:sz w:val="24"/>
          <w:szCs w:val="24"/>
        </w:rPr>
        <w:t>Столь важное мероприятие позволяет</w:t>
      </w:r>
      <w:r w:rsidRPr="009641E4">
        <w:rPr>
          <w:rFonts w:ascii="Times New Roman" w:hAnsi="Times New Roman" w:cs="Times New Roman"/>
          <w:sz w:val="24"/>
          <w:szCs w:val="24"/>
        </w:rPr>
        <w:t xml:space="preserve"> привлечь  внимание общества к российским  истории, культуре, образованию, науке, творчеству, традициям, ценностям и оценить значение  уникального вклада  Росс</w:t>
      </w:r>
      <w:proofErr w:type="gramStart"/>
      <w:r w:rsidRPr="009641E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641E4">
        <w:rPr>
          <w:rFonts w:ascii="Times New Roman" w:hAnsi="Times New Roman" w:cs="Times New Roman"/>
          <w:sz w:val="24"/>
          <w:szCs w:val="24"/>
        </w:rPr>
        <w:t xml:space="preserve"> выдающихся граждан  в систему социокультурного  развития  всего мирового сообщества.</w:t>
      </w:r>
    </w:p>
    <w:p w:rsidR="008D215F" w:rsidRPr="009641E4" w:rsidRDefault="008D215F" w:rsidP="008D2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>Орден Святой Великомученицы Анастасии</w:t>
      </w:r>
      <w:r w:rsidRPr="009641E4">
        <w:rPr>
          <w:rFonts w:ascii="Times New Roman" w:hAnsi="Times New Roman" w:cs="Times New Roman"/>
          <w:sz w:val="24"/>
          <w:szCs w:val="24"/>
        </w:rPr>
        <w:t xml:space="preserve"> </w:t>
      </w:r>
      <w:r w:rsidRPr="009641E4">
        <w:rPr>
          <w:rFonts w:ascii="Times New Roman" w:hAnsi="Times New Roman" w:cs="Times New Roman"/>
          <w:b/>
          <w:sz w:val="24"/>
          <w:szCs w:val="24"/>
        </w:rPr>
        <w:t>объединяет верных дочерей Отечества</w:t>
      </w:r>
      <w:r w:rsidRPr="009641E4">
        <w:rPr>
          <w:rFonts w:ascii="Times New Roman" w:hAnsi="Times New Roman" w:cs="Times New Roman"/>
          <w:sz w:val="24"/>
          <w:szCs w:val="24"/>
        </w:rPr>
        <w:t>, отличившихся на благотворительном, культурном, здравоохранительном, воспитательном, научном и иных полезных для государства и общественно-значимых поприщах и продолжающих свою благородную деятельность</w:t>
      </w:r>
      <w:r w:rsidRPr="009641E4">
        <w:rPr>
          <w:rFonts w:ascii="Times New Roman" w:hAnsi="Times New Roman" w:cs="Times New Roman"/>
          <w:b/>
          <w:sz w:val="24"/>
          <w:szCs w:val="24"/>
        </w:rPr>
        <w:t>. Девиз Ордена:</w:t>
      </w:r>
      <w:r w:rsidRPr="009641E4">
        <w:rPr>
          <w:rFonts w:ascii="Times New Roman" w:hAnsi="Times New Roman" w:cs="Times New Roman"/>
          <w:sz w:val="24"/>
          <w:szCs w:val="24"/>
        </w:rPr>
        <w:t xml:space="preserve"> Вера-Надежда-Любовь.</w:t>
      </w:r>
    </w:p>
    <w:p w:rsidR="008D215F" w:rsidRPr="009641E4" w:rsidRDefault="008D215F" w:rsidP="008D2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>Подробная информация</w:t>
      </w:r>
      <w:r w:rsidRPr="009641E4">
        <w:rPr>
          <w:rFonts w:ascii="Times New Roman" w:hAnsi="Times New Roman" w:cs="Times New Roman"/>
          <w:sz w:val="24"/>
          <w:szCs w:val="24"/>
        </w:rPr>
        <w:t xml:space="preserve"> об учреждении  Императорского  Ордена  Святой Великомученицы Анастасии  размещена на сайте Российского Императорского Дома, см. http://www.imperialhouse.ru/rus/history/title/award/awa</w:t>
      </w:r>
      <w:r w:rsidRPr="009641E4">
        <w:rPr>
          <w:rFonts w:ascii="Times New Roman" w:hAnsi="Times New Roman" w:cs="Times New Roman"/>
          <w:sz w:val="24"/>
          <w:szCs w:val="24"/>
        </w:rPr>
        <w:t>rd2/1076.html.</w:t>
      </w:r>
    </w:p>
    <w:p w:rsidR="008D215F" w:rsidRPr="009641E4" w:rsidRDefault="008D215F" w:rsidP="008D2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>Первое в истории награждение Императорским Орденом</w:t>
      </w:r>
      <w:proofErr w:type="gramStart"/>
      <w:r w:rsidRPr="009641E4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9641E4">
        <w:rPr>
          <w:rFonts w:ascii="Times New Roman" w:hAnsi="Times New Roman" w:cs="Times New Roman"/>
          <w:b/>
          <w:sz w:val="24"/>
          <w:szCs w:val="24"/>
        </w:rPr>
        <w:t xml:space="preserve">в. Анастасии состоялось 12 июля 2013 года в Санкт-Петербурге в присутствии Святейшего Патриарха Московского и всея Руси Кирилла </w:t>
      </w:r>
      <w:r w:rsidRPr="009641E4">
        <w:rPr>
          <w:rFonts w:ascii="Times New Roman" w:hAnsi="Times New Roman" w:cs="Times New Roman"/>
          <w:sz w:val="24"/>
          <w:szCs w:val="24"/>
        </w:rPr>
        <w:t>в Синем зале Митрополичьего корпуса Александро-Невской Лавры Санкт-Петербургской Митрополии (подробную информацию о  Визите Главы Дома Романовых в Санкт-Петербург, на Валаам и в Кижи 11-16 июля 2013 года см. на http://www.imperialhouse.ru/rus/allnews/news/</w:t>
      </w:r>
      <w:proofErr w:type="gramStart"/>
      <w:r w:rsidRPr="009641E4">
        <w:rPr>
          <w:rFonts w:ascii="Times New Roman" w:hAnsi="Times New Roman" w:cs="Times New Roman"/>
          <w:sz w:val="24"/>
          <w:szCs w:val="24"/>
        </w:rPr>
        <w:t xml:space="preserve">2013/3618.html; Богослужение в Петропавловском соборе транслировалось на телеканале «100 ТВ», см. http://www.tv100.ru/program/view/8698/ и http://www.tv100.ru/news/pravoslavnye-hristiane-otmechayut-chetyre-prazdnika-75990/). </w:t>
      </w:r>
      <w:r w:rsidRPr="009641E4">
        <w:rPr>
          <w:rFonts w:ascii="Times New Roman" w:hAnsi="Times New Roman" w:cs="Times New Roman"/>
          <w:b/>
          <w:sz w:val="24"/>
          <w:szCs w:val="24"/>
        </w:rPr>
        <w:t>12.07.2013г. к Ордену Святой Анастасии были сопричислены</w:t>
      </w:r>
      <w:r w:rsidRPr="009641E4">
        <w:rPr>
          <w:rFonts w:ascii="Times New Roman" w:hAnsi="Times New Roman" w:cs="Times New Roman"/>
          <w:sz w:val="24"/>
          <w:szCs w:val="24"/>
        </w:rPr>
        <w:t xml:space="preserve"> настоятельница Введено-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Оятского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 xml:space="preserve"> Иоанна и настоятельница 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Покрово-Тервенического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игумения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 xml:space="preserve"> Лукиана.</w:t>
      </w:r>
      <w:proofErr w:type="gramEnd"/>
    </w:p>
    <w:p w:rsidR="008D215F" w:rsidRPr="009641E4" w:rsidRDefault="008D215F" w:rsidP="008D2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5F" w:rsidRPr="009641E4" w:rsidRDefault="008D215F" w:rsidP="009B21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>Вполне  закономерно то, что местом второй торжественной церемонии награждения</w:t>
      </w:r>
      <w:r w:rsidRPr="009641E4">
        <w:rPr>
          <w:rFonts w:ascii="Times New Roman" w:hAnsi="Times New Roman" w:cs="Times New Roman"/>
          <w:sz w:val="24"/>
          <w:szCs w:val="24"/>
        </w:rPr>
        <w:t xml:space="preserve"> (20.08.2013г.) </w:t>
      </w:r>
      <w:r w:rsidRPr="009641E4">
        <w:rPr>
          <w:rFonts w:ascii="Times New Roman" w:hAnsi="Times New Roman" w:cs="Times New Roman"/>
          <w:b/>
          <w:sz w:val="24"/>
          <w:szCs w:val="24"/>
        </w:rPr>
        <w:t>наших выдающихся соотечественниц выбрана Марфо-Мариинская Обитель</w:t>
      </w:r>
      <w:r w:rsidRPr="009641E4">
        <w:rPr>
          <w:rFonts w:ascii="Times New Roman" w:hAnsi="Times New Roman" w:cs="Times New Roman"/>
          <w:sz w:val="24"/>
          <w:szCs w:val="24"/>
        </w:rPr>
        <w:t xml:space="preserve"> (www.mmom.ru), </w:t>
      </w:r>
      <w:r w:rsidRPr="009641E4">
        <w:rPr>
          <w:rFonts w:ascii="Times New Roman" w:hAnsi="Times New Roman" w:cs="Times New Roman"/>
          <w:b/>
          <w:sz w:val="24"/>
          <w:szCs w:val="24"/>
        </w:rPr>
        <w:t xml:space="preserve">основанная Великой Княгиней Елизаветой </w:t>
      </w:r>
      <w:proofErr w:type="spellStart"/>
      <w:r w:rsidRPr="009641E4">
        <w:rPr>
          <w:rFonts w:ascii="Times New Roman" w:hAnsi="Times New Roman" w:cs="Times New Roman"/>
          <w:b/>
          <w:sz w:val="24"/>
          <w:szCs w:val="24"/>
        </w:rPr>
        <w:t>Феодоровной</w:t>
      </w:r>
      <w:proofErr w:type="spellEnd"/>
      <w:r w:rsidRPr="009641E4">
        <w:rPr>
          <w:rFonts w:ascii="Times New Roman" w:hAnsi="Times New Roman" w:cs="Times New Roman"/>
          <w:b/>
          <w:sz w:val="24"/>
          <w:szCs w:val="24"/>
        </w:rPr>
        <w:t xml:space="preserve"> Романовой</w:t>
      </w:r>
      <w:r w:rsidRPr="009641E4">
        <w:rPr>
          <w:rFonts w:ascii="Times New Roman" w:hAnsi="Times New Roman" w:cs="Times New Roman"/>
          <w:sz w:val="24"/>
          <w:szCs w:val="24"/>
        </w:rPr>
        <w:t>, являющейся ярким примером для подражания в части  служения Отечеству, деятельного сострадания, патриотического воспитания, защиты и помощи нуждающимся, милосердия  и благотворительнос</w:t>
      </w:r>
      <w:r w:rsidRPr="009641E4">
        <w:rPr>
          <w:rFonts w:ascii="Times New Roman" w:hAnsi="Times New Roman" w:cs="Times New Roman"/>
          <w:sz w:val="24"/>
          <w:szCs w:val="24"/>
        </w:rPr>
        <w:t xml:space="preserve">ти.  </w:t>
      </w:r>
    </w:p>
    <w:p w:rsidR="008D215F" w:rsidRPr="009641E4" w:rsidRDefault="008D215F" w:rsidP="009B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>20.07.2013г. к Ордену Свят</w:t>
      </w:r>
      <w:r w:rsidRPr="009641E4">
        <w:rPr>
          <w:rFonts w:ascii="Times New Roman" w:hAnsi="Times New Roman" w:cs="Times New Roman"/>
          <w:b/>
          <w:sz w:val="24"/>
          <w:szCs w:val="24"/>
        </w:rPr>
        <w:t>ой Анастасии были сопричислены:</w:t>
      </w:r>
    </w:p>
    <w:p w:rsidR="008D215F" w:rsidRPr="009641E4" w:rsidRDefault="008D215F" w:rsidP="008D215F">
      <w:pPr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41E4">
        <w:rPr>
          <w:rFonts w:ascii="Times New Roman" w:hAnsi="Times New Roman" w:cs="Times New Roman"/>
          <w:b/>
          <w:sz w:val="24"/>
          <w:szCs w:val="24"/>
        </w:rPr>
        <w:t>Бухрашвили</w:t>
      </w:r>
      <w:proofErr w:type="spellEnd"/>
      <w:r w:rsidRPr="009641E4">
        <w:rPr>
          <w:rFonts w:ascii="Times New Roman" w:hAnsi="Times New Roman" w:cs="Times New Roman"/>
          <w:b/>
          <w:sz w:val="24"/>
          <w:szCs w:val="24"/>
        </w:rPr>
        <w:t xml:space="preserve"> Мая Константиновна</w:t>
      </w:r>
      <w:r w:rsidRPr="009641E4">
        <w:rPr>
          <w:rFonts w:ascii="Times New Roman" w:hAnsi="Times New Roman" w:cs="Times New Roman"/>
          <w:sz w:val="24"/>
          <w:szCs w:val="24"/>
        </w:rPr>
        <w:t xml:space="preserve"> – Главный  врач НИИ неотложной детской хирургии и травматологии, Вице - Президент Международного благотворительного Фонда помощи детям при катастрофах и во</w:t>
      </w:r>
      <w:r w:rsidRPr="009641E4">
        <w:rPr>
          <w:rFonts w:ascii="Times New Roman" w:hAnsi="Times New Roman" w:cs="Times New Roman"/>
          <w:sz w:val="24"/>
          <w:szCs w:val="24"/>
        </w:rPr>
        <w:t>йнах, заслуженный врач РФ;</w:t>
      </w:r>
    </w:p>
    <w:p w:rsidR="008D215F" w:rsidRPr="009641E4" w:rsidRDefault="008D215F" w:rsidP="008D215F">
      <w:pPr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sz w:val="24"/>
          <w:szCs w:val="24"/>
        </w:rPr>
        <w:t xml:space="preserve">- </w:t>
      </w:r>
      <w:r w:rsidRPr="009641E4">
        <w:rPr>
          <w:rFonts w:ascii="Times New Roman" w:hAnsi="Times New Roman" w:cs="Times New Roman"/>
          <w:b/>
          <w:sz w:val="24"/>
          <w:szCs w:val="24"/>
        </w:rPr>
        <w:t>Инокиня Екатерина</w:t>
      </w:r>
      <w:r w:rsidRPr="009641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41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4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1E4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9641E4">
        <w:rPr>
          <w:rFonts w:ascii="Times New Roman" w:hAnsi="Times New Roman" w:cs="Times New Roman"/>
          <w:sz w:val="24"/>
          <w:szCs w:val="24"/>
        </w:rPr>
        <w:t xml:space="preserve"> </w:t>
      </w:r>
      <w:r w:rsidRPr="009641E4">
        <w:rPr>
          <w:rFonts w:ascii="Times New Roman" w:hAnsi="Times New Roman" w:cs="Times New Roman"/>
          <w:b/>
          <w:sz w:val="24"/>
          <w:szCs w:val="24"/>
        </w:rPr>
        <w:t>Позднякова Елена Владимировна</w:t>
      </w:r>
      <w:r w:rsidRPr="009641E4">
        <w:rPr>
          <w:rFonts w:ascii="Times New Roman" w:hAnsi="Times New Roman" w:cs="Times New Roman"/>
          <w:sz w:val="24"/>
          <w:szCs w:val="24"/>
        </w:rPr>
        <w:t>) – настоятельница Марфо-Мариинск</w:t>
      </w:r>
      <w:r w:rsidRPr="009641E4">
        <w:rPr>
          <w:rFonts w:ascii="Times New Roman" w:hAnsi="Times New Roman" w:cs="Times New Roman"/>
          <w:sz w:val="24"/>
          <w:szCs w:val="24"/>
        </w:rPr>
        <w:t>ой Обители милосердия в Москве;</w:t>
      </w:r>
    </w:p>
    <w:p w:rsidR="008D215F" w:rsidRPr="009641E4" w:rsidRDefault="008D215F" w:rsidP="008D215F">
      <w:pPr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sz w:val="24"/>
          <w:szCs w:val="24"/>
        </w:rPr>
        <w:t xml:space="preserve">- </w:t>
      </w:r>
      <w:r w:rsidRPr="009641E4">
        <w:rPr>
          <w:rFonts w:ascii="Times New Roman" w:hAnsi="Times New Roman" w:cs="Times New Roman"/>
          <w:b/>
          <w:sz w:val="24"/>
          <w:szCs w:val="24"/>
        </w:rPr>
        <w:t xml:space="preserve">Воронова </w:t>
      </w:r>
      <w:proofErr w:type="spellStart"/>
      <w:r w:rsidRPr="009641E4">
        <w:rPr>
          <w:rFonts w:ascii="Times New Roman" w:hAnsi="Times New Roman" w:cs="Times New Roman"/>
          <w:b/>
          <w:sz w:val="24"/>
          <w:szCs w:val="24"/>
        </w:rPr>
        <w:t>Иветта</w:t>
      </w:r>
      <w:proofErr w:type="spellEnd"/>
      <w:r w:rsidRPr="009641E4">
        <w:rPr>
          <w:rFonts w:ascii="Times New Roman" w:hAnsi="Times New Roman" w:cs="Times New Roman"/>
          <w:b/>
          <w:sz w:val="24"/>
          <w:szCs w:val="24"/>
        </w:rPr>
        <w:t xml:space="preserve"> Николаевна</w:t>
      </w:r>
      <w:r w:rsidRPr="009641E4">
        <w:rPr>
          <w:rFonts w:ascii="Times New Roman" w:hAnsi="Times New Roman" w:cs="Times New Roman"/>
          <w:sz w:val="24"/>
          <w:szCs w:val="24"/>
        </w:rPr>
        <w:t xml:space="preserve"> (посмертно) - Создатель и бессменный руководитель Благотворительных Программы и Фонда «Новые имена», заслуженный деятель искусств Российской Федерации (От имени  Вороновой И.Н. награду получили официальные лица Фонда «Новые имена</w:t>
      </w:r>
      <w:r w:rsidRPr="009641E4">
        <w:rPr>
          <w:rFonts w:ascii="Times New Roman" w:hAnsi="Times New Roman" w:cs="Times New Roman"/>
          <w:sz w:val="24"/>
          <w:szCs w:val="24"/>
        </w:rPr>
        <w:t xml:space="preserve">» Авдюнина Т.Б. и Черных Л.И). </w:t>
      </w:r>
    </w:p>
    <w:p w:rsidR="008D215F" w:rsidRPr="009641E4" w:rsidRDefault="008D215F" w:rsidP="008D2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t xml:space="preserve">            Орден вручался Директором Канцелярии</w:t>
      </w:r>
      <w:r w:rsidRPr="009641E4">
        <w:rPr>
          <w:rFonts w:ascii="Times New Roman" w:hAnsi="Times New Roman" w:cs="Times New Roman"/>
          <w:sz w:val="24"/>
          <w:szCs w:val="24"/>
        </w:rPr>
        <w:t xml:space="preserve"> Главы Российского Императорского Дома Е.И.В. Великой Княгини Марии Владимировны </w:t>
      </w:r>
      <w:proofErr w:type="spellStart"/>
      <w:r w:rsidRPr="009641E4">
        <w:rPr>
          <w:rFonts w:ascii="Times New Roman" w:hAnsi="Times New Roman" w:cs="Times New Roman"/>
          <w:b/>
          <w:sz w:val="24"/>
          <w:szCs w:val="24"/>
        </w:rPr>
        <w:t>Закатовым</w:t>
      </w:r>
      <w:proofErr w:type="spellEnd"/>
      <w:r w:rsidRPr="009641E4">
        <w:rPr>
          <w:rFonts w:ascii="Times New Roman" w:hAnsi="Times New Roman" w:cs="Times New Roman"/>
          <w:b/>
          <w:sz w:val="24"/>
          <w:szCs w:val="24"/>
        </w:rPr>
        <w:t xml:space="preserve"> Александром  Николаевичем</w:t>
      </w:r>
      <w:r w:rsidRPr="009641E4">
        <w:rPr>
          <w:rFonts w:ascii="Times New Roman" w:hAnsi="Times New Roman" w:cs="Times New Roman"/>
          <w:sz w:val="24"/>
          <w:szCs w:val="24"/>
        </w:rPr>
        <w:t xml:space="preserve"> совместно с Герольдмейстером – Управляющим Герольдией при Канцелярии Российского Императорского Дома </w:t>
      </w:r>
      <w:proofErr w:type="spellStart"/>
      <w:r w:rsidRPr="009641E4">
        <w:rPr>
          <w:rFonts w:ascii="Times New Roman" w:hAnsi="Times New Roman" w:cs="Times New Roman"/>
          <w:b/>
          <w:sz w:val="24"/>
          <w:szCs w:val="24"/>
        </w:rPr>
        <w:t>Думиным</w:t>
      </w:r>
      <w:proofErr w:type="spellEnd"/>
      <w:r w:rsidRPr="009641E4">
        <w:rPr>
          <w:rFonts w:ascii="Times New Roman" w:hAnsi="Times New Roman" w:cs="Times New Roman"/>
          <w:b/>
          <w:sz w:val="24"/>
          <w:szCs w:val="24"/>
        </w:rPr>
        <w:t xml:space="preserve"> Станиславом  Владимировичем</w:t>
      </w:r>
      <w:r w:rsidRPr="009641E4">
        <w:rPr>
          <w:rFonts w:ascii="Times New Roman" w:hAnsi="Times New Roman" w:cs="Times New Roman"/>
          <w:sz w:val="24"/>
          <w:szCs w:val="24"/>
        </w:rPr>
        <w:t xml:space="preserve"> и Начальником Управления по общественным связям и информационной деятельности Российского Императорского Дома </w:t>
      </w:r>
      <w:proofErr w:type="spellStart"/>
      <w:r w:rsidRPr="009641E4">
        <w:rPr>
          <w:rFonts w:ascii="Times New Roman" w:hAnsi="Times New Roman" w:cs="Times New Roman"/>
          <w:b/>
          <w:sz w:val="24"/>
          <w:szCs w:val="24"/>
        </w:rPr>
        <w:t>Ме</w:t>
      </w:r>
      <w:r w:rsidRPr="009641E4">
        <w:rPr>
          <w:rFonts w:ascii="Times New Roman" w:hAnsi="Times New Roman" w:cs="Times New Roman"/>
          <w:b/>
          <w:sz w:val="24"/>
          <w:szCs w:val="24"/>
        </w:rPr>
        <w:t>пуришвили</w:t>
      </w:r>
      <w:proofErr w:type="spellEnd"/>
      <w:r w:rsidRPr="009641E4">
        <w:rPr>
          <w:rFonts w:ascii="Times New Roman" w:hAnsi="Times New Roman" w:cs="Times New Roman"/>
          <w:b/>
          <w:sz w:val="24"/>
          <w:szCs w:val="24"/>
        </w:rPr>
        <w:t xml:space="preserve"> Давидом Георгиевичем.</w:t>
      </w:r>
    </w:p>
    <w:p w:rsidR="008D215F" w:rsidRPr="009641E4" w:rsidRDefault="008D215F" w:rsidP="009B21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1E4">
        <w:rPr>
          <w:rFonts w:ascii="Times New Roman" w:hAnsi="Times New Roman" w:cs="Times New Roman"/>
          <w:sz w:val="24"/>
          <w:szCs w:val="24"/>
        </w:rPr>
        <w:t>Учитывая уникальное историческое значение 2013 года для Российского Императорского Дома (400-летний юбилей) Главой Российского Императорского Дома Е.И.В. Великой Княгиней Марией Владимировной было принято решение о том, чтобы в дополнение к Ордену Св. Анастасии награжденным были вручены Памятные медали «Юбилей Всенародного Подвига. 1613-2013» (Памятная медаль «Юбилей Всенародного Подвига. 1613-2013» учреждена Главой Российского Императорского Дома в 2012 году в честь</w:t>
      </w:r>
      <w:proofErr w:type="gramEnd"/>
      <w:r w:rsidRPr="009641E4">
        <w:rPr>
          <w:rFonts w:ascii="Times New Roman" w:hAnsi="Times New Roman" w:cs="Times New Roman"/>
          <w:sz w:val="24"/>
          <w:szCs w:val="24"/>
        </w:rPr>
        <w:t xml:space="preserve"> 400-летия преодоления Смуты и восстановления Российской Государственности. </w:t>
      </w:r>
      <w:proofErr w:type="gramStart"/>
      <w:r w:rsidRPr="009641E4">
        <w:rPr>
          <w:rFonts w:ascii="Times New Roman" w:hAnsi="Times New Roman" w:cs="Times New Roman"/>
          <w:sz w:val="24"/>
          <w:szCs w:val="24"/>
        </w:rPr>
        <w:t>Подробнее см. http://www.imperialhouse.ru/rus/histor</w:t>
      </w:r>
      <w:r w:rsidRPr="009641E4">
        <w:rPr>
          <w:rFonts w:ascii="Times New Roman" w:hAnsi="Times New Roman" w:cs="Times New Roman"/>
          <w:sz w:val="24"/>
          <w:szCs w:val="24"/>
        </w:rPr>
        <w:t>y/title/award/award/3168.html).</w:t>
      </w:r>
      <w:proofErr w:type="gramEnd"/>
    </w:p>
    <w:p w:rsidR="008D215F" w:rsidRPr="009641E4" w:rsidRDefault="008D215F" w:rsidP="008D21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41E4">
        <w:rPr>
          <w:rFonts w:ascii="Times New Roman" w:hAnsi="Times New Roman" w:cs="Times New Roman"/>
          <w:b/>
          <w:sz w:val="24"/>
          <w:szCs w:val="24"/>
        </w:rPr>
        <w:t>От Канцелярии Главы Российского Императорского Дома сопричисленным к Ордену Святой</w:t>
      </w:r>
      <w:r w:rsidRPr="009641E4">
        <w:rPr>
          <w:rFonts w:ascii="Times New Roman" w:hAnsi="Times New Roman" w:cs="Times New Roman"/>
          <w:sz w:val="24"/>
          <w:szCs w:val="24"/>
        </w:rPr>
        <w:t xml:space="preserve"> </w:t>
      </w:r>
      <w:r w:rsidRPr="009641E4">
        <w:rPr>
          <w:rFonts w:ascii="Times New Roman" w:hAnsi="Times New Roman" w:cs="Times New Roman"/>
          <w:b/>
          <w:sz w:val="24"/>
          <w:szCs w:val="24"/>
        </w:rPr>
        <w:t>Анастасии были подарены уникальные юбилейные издания</w:t>
      </w:r>
      <w:r w:rsidRPr="009641E4">
        <w:rPr>
          <w:rFonts w:ascii="Times New Roman" w:hAnsi="Times New Roman" w:cs="Times New Roman"/>
          <w:sz w:val="24"/>
          <w:szCs w:val="24"/>
        </w:rPr>
        <w:t xml:space="preserve"> (Книга «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Божиею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Милостию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 xml:space="preserve">, 400-летие окончания Смутного времени, восстановления российской государственности и всенародного призвания на престол Дома Романовых (1613-2013)» и подарочный Календарь Российского Императорского Дома на период 2013-2015 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 xml:space="preserve">.), </w:t>
      </w:r>
      <w:r w:rsidRPr="009641E4">
        <w:rPr>
          <w:rFonts w:ascii="Times New Roman" w:hAnsi="Times New Roman" w:cs="Times New Roman"/>
          <w:b/>
          <w:sz w:val="24"/>
          <w:szCs w:val="24"/>
        </w:rPr>
        <w:t>подготовленные  Российским Императорским  Домом и выпущенные ограниченным тиражом специально для торжественных м</w:t>
      </w:r>
      <w:r w:rsidRPr="009641E4">
        <w:rPr>
          <w:rFonts w:ascii="Times New Roman" w:hAnsi="Times New Roman" w:cs="Times New Roman"/>
          <w:b/>
          <w:sz w:val="24"/>
          <w:szCs w:val="24"/>
        </w:rPr>
        <w:t xml:space="preserve">ероприятий 400-летнего юбилея. </w:t>
      </w:r>
      <w:proofErr w:type="gramEnd"/>
    </w:p>
    <w:p w:rsidR="008D215F" w:rsidRPr="009641E4" w:rsidRDefault="008D215F" w:rsidP="008D2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Награжденные выразили благодарность Главе Российского Императорского Дома Е.И.В. Великой Княгине  Марии Владимировне за высокую оценку их деятельности и пожелали Российскому Императорскому Дому процветания и благополучия для дальнейшего благородного служения во Славу России. </w:t>
      </w:r>
    </w:p>
    <w:p w:rsidR="008D215F" w:rsidRPr="009641E4" w:rsidRDefault="008D215F" w:rsidP="008D2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5F" w:rsidRPr="009641E4" w:rsidRDefault="008D215F" w:rsidP="008D215F">
      <w:pPr>
        <w:jc w:val="both"/>
        <w:rPr>
          <w:rFonts w:ascii="Times New Roman" w:hAnsi="Times New Roman" w:cs="Times New Roman"/>
          <w:sz w:val="24"/>
          <w:szCs w:val="24"/>
        </w:rPr>
      </w:pPr>
      <w:r w:rsidRPr="009641E4">
        <w:rPr>
          <w:rFonts w:ascii="Times New Roman" w:hAnsi="Times New Roman" w:cs="Times New Roman"/>
          <w:sz w:val="24"/>
          <w:szCs w:val="24"/>
        </w:rPr>
        <w:t xml:space="preserve">            Участники торжественной церемонии награждения сообща  отслужили Молебен Небесной покровительнице Императорского Ордена Святой Великомуче</w:t>
      </w:r>
      <w:r w:rsidRPr="009641E4">
        <w:rPr>
          <w:rFonts w:ascii="Times New Roman" w:hAnsi="Times New Roman" w:cs="Times New Roman"/>
          <w:sz w:val="24"/>
          <w:szCs w:val="24"/>
        </w:rPr>
        <w:t xml:space="preserve">нице Анастасии 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Узорешительнице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>.</w:t>
      </w:r>
    </w:p>
    <w:p w:rsidR="00CF0F8D" w:rsidRPr="009641E4" w:rsidRDefault="008D215F" w:rsidP="009B21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41E4">
        <w:rPr>
          <w:rFonts w:ascii="Times New Roman" w:hAnsi="Times New Roman" w:cs="Times New Roman"/>
          <w:sz w:val="24"/>
          <w:szCs w:val="24"/>
        </w:rPr>
        <w:t xml:space="preserve">Подробный отчет о мероприятии, проводимом 20.08.2013г., опубликован в официальных СМИ, в 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 xml:space="preserve">. на сайте Российского Императорского Дома, на сайте Фонда поддержки и развития образования, творчества, культуры, на сайте </w:t>
      </w:r>
      <w:proofErr w:type="spellStart"/>
      <w:r w:rsidRPr="009641E4">
        <w:rPr>
          <w:rFonts w:ascii="Times New Roman" w:hAnsi="Times New Roman" w:cs="Times New Roman"/>
          <w:sz w:val="24"/>
          <w:szCs w:val="24"/>
        </w:rPr>
        <w:t>Марфо</w:t>
      </w:r>
      <w:proofErr w:type="spellEnd"/>
      <w:r w:rsidRPr="009641E4">
        <w:rPr>
          <w:rFonts w:ascii="Times New Roman" w:hAnsi="Times New Roman" w:cs="Times New Roman"/>
          <w:sz w:val="24"/>
          <w:szCs w:val="24"/>
        </w:rPr>
        <w:t xml:space="preserve"> - Мариинской Обители и на партнерских сайтах.</w:t>
      </w:r>
    </w:p>
    <w:sectPr w:rsidR="00CF0F8D" w:rsidRPr="0096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5F"/>
    <w:rsid w:val="008D215F"/>
    <w:rsid w:val="009641E4"/>
    <w:rsid w:val="009B2151"/>
    <w:rsid w:val="00C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Anab0lic</dc:creator>
  <cp:lastModifiedBy>Anab0lic</cp:lastModifiedBy>
  <cp:revision>3</cp:revision>
  <dcterms:created xsi:type="dcterms:W3CDTF">2013-08-27T19:09:00Z</dcterms:created>
  <dcterms:modified xsi:type="dcterms:W3CDTF">2013-08-27T19:21:00Z</dcterms:modified>
</cp:coreProperties>
</file>